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2E08" w14:textId="3FAA5A13" w:rsidR="00D30856" w:rsidRPr="006923D4" w:rsidRDefault="00DE29D0" w:rsidP="008E7632">
      <w:pPr>
        <w:spacing w:line="480" w:lineRule="auto"/>
        <w:rPr>
          <w:rFonts w:ascii="Times New Roman" w:hAnsi="Times New Roman" w:cs="Times New Roman"/>
          <w:sz w:val="24"/>
          <w:szCs w:val="24"/>
        </w:rPr>
      </w:pPr>
      <w:r w:rsidRPr="00C16711">
        <w:rPr>
          <w:rFonts w:ascii="Times New Roman" w:hAnsi="Times New Roman" w:cs="Times New Roman"/>
          <w:b/>
          <w:bCs/>
          <w:sz w:val="24"/>
          <w:szCs w:val="24"/>
        </w:rPr>
        <w:t>Thesis</w:t>
      </w:r>
      <w:r w:rsidR="00FE1A1E" w:rsidRPr="00C16711">
        <w:rPr>
          <w:rFonts w:ascii="Times New Roman" w:hAnsi="Times New Roman" w:cs="Times New Roman"/>
          <w:b/>
          <w:bCs/>
          <w:sz w:val="24"/>
          <w:szCs w:val="24"/>
        </w:rPr>
        <w:t xml:space="preserve"> Statement</w:t>
      </w:r>
      <w:r w:rsidRPr="006923D4">
        <w:rPr>
          <w:rFonts w:ascii="Times New Roman" w:hAnsi="Times New Roman" w:cs="Times New Roman"/>
          <w:sz w:val="24"/>
          <w:szCs w:val="24"/>
        </w:rPr>
        <w:t>:</w:t>
      </w:r>
    </w:p>
    <w:p w14:paraId="776BE340" w14:textId="698CE395" w:rsidR="003F236F" w:rsidRPr="006923D4" w:rsidRDefault="00AF6F63" w:rsidP="008E7632">
      <w:pPr>
        <w:spacing w:line="480" w:lineRule="auto"/>
        <w:rPr>
          <w:rFonts w:ascii="Times New Roman" w:hAnsi="Times New Roman" w:cs="Times New Roman"/>
          <w:sz w:val="24"/>
          <w:szCs w:val="24"/>
        </w:rPr>
      </w:pPr>
      <w:r>
        <w:rPr>
          <w:rFonts w:ascii="Times New Roman" w:hAnsi="Times New Roman" w:cs="Times New Roman"/>
          <w:sz w:val="24"/>
          <w:szCs w:val="24"/>
        </w:rPr>
        <w:t>Coetzee</w:t>
      </w:r>
      <w:r w:rsidR="009E7B92" w:rsidRPr="006923D4">
        <w:rPr>
          <w:rFonts w:ascii="Times New Roman" w:hAnsi="Times New Roman" w:cs="Times New Roman"/>
          <w:sz w:val="24"/>
          <w:szCs w:val="24"/>
        </w:rPr>
        <w:t xml:space="preserve"> in </w:t>
      </w:r>
      <w:r w:rsidR="009E7B92" w:rsidRPr="006923D4">
        <w:rPr>
          <w:rFonts w:ascii="Times New Roman" w:hAnsi="Times New Roman" w:cs="Times New Roman"/>
          <w:i/>
          <w:iCs/>
          <w:sz w:val="24"/>
          <w:szCs w:val="24"/>
        </w:rPr>
        <w:t>Waiting for the Barbarians</w:t>
      </w:r>
      <w:r w:rsidR="009E7B92" w:rsidRPr="006923D4">
        <w:rPr>
          <w:rFonts w:ascii="Times New Roman" w:hAnsi="Times New Roman" w:cs="Times New Roman"/>
          <w:sz w:val="24"/>
          <w:szCs w:val="24"/>
        </w:rPr>
        <w:t xml:space="preserve"> and </w:t>
      </w:r>
      <w:r w:rsidR="009E7B92" w:rsidRPr="006923D4">
        <w:rPr>
          <w:rFonts w:ascii="Times New Roman" w:hAnsi="Times New Roman" w:cs="Times New Roman"/>
          <w:i/>
          <w:iCs/>
          <w:sz w:val="24"/>
          <w:szCs w:val="24"/>
        </w:rPr>
        <w:t>The Lives of Animals</w:t>
      </w:r>
      <w:r w:rsidR="009E7B92" w:rsidRPr="006923D4">
        <w:rPr>
          <w:rFonts w:ascii="Times New Roman" w:hAnsi="Times New Roman" w:cs="Times New Roman"/>
          <w:sz w:val="24"/>
          <w:szCs w:val="24"/>
        </w:rPr>
        <w:t xml:space="preserve"> makes a dual point: </w:t>
      </w:r>
      <w:r w:rsidR="0024083F" w:rsidRPr="006923D4">
        <w:rPr>
          <w:rFonts w:ascii="Times New Roman" w:hAnsi="Times New Roman" w:cs="Times New Roman"/>
          <w:sz w:val="24"/>
          <w:szCs w:val="24"/>
        </w:rPr>
        <w:t xml:space="preserve">1) </w:t>
      </w:r>
      <w:r w:rsidR="009E7B92" w:rsidRPr="006923D4">
        <w:rPr>
          <w:rFonts w:ascii="Times New Roman" w:hAnsi="Times New Roman" w:cs="Times New Roman"/>
          <w:sz w:val="24"/>
          <w:szCs w:val="24"/>
        </w:rPr>
        <w:t>There is viciousness inside of us</w:t>
      </w:r>
      <w:r w:rsidR="004D1922" w:rsidRPr="006923D4">
        <w:rPr>
          <w:rFonts w:ascii="Times New Roman" w:hAnsi="Times New Roman" w:cs="Times New Roman"/>
          <w:sz w:val="24"/>
          <w:szCs w:val="24"/>
        </w:rPr>
        <w:t>—</w:t>
      </w:r>
      <w:r w:rsidR="009E7B92" w:rsidRPr="006923D4">
        <w:rPr>
          <w:rFonts w:ascii="Times New Roman" w:hAnsi="Times New Roman" w:cs="Times New Roman"/>
          <w:sz w:val="24"/>
          <w:szCs w:val="24"/>
        </w:rPr>
        <w:t>the will to dominate, consume</w:t>
      </w:r>
      <w:r w:rsidR="00C70637" w:rsidRPr="006923D4">
        <w:rPr>
          <w:rFonts w:ascii="Times New Roman" w:hAnsi="Times New Roman" w:cs="Times New Roman"/>
          <w:sz w:val="24"/>
          <w:szCs w:val="24"/>
        </w:rPr>
        <w:t xml:space="preserve"> and kill (e.g. Joll’s character)</w:t>
      </w:r>
      <w:r w:rsidR="00CC3F62" w:rsidRPr="006923D4">
        <w:rPr>
          <w:rFonts w:ascii="Times New Roman" w:hAnsi="Times New Roman" w:cs="Times New Roman"/>
          <w:sz w:val="24"/>
          <w:szCs w:val="24"/>
        </w:rPr>
        <w:t xml:space="preserve">.  </w:t>
      </w:r>
      <w:r w:rsidR="009E7B92" w:rsidRPr="006923D4">
        <w:rPr>
          <w:rFonts w:ascii="Times New Roman" w:hAnsi="Times New Roman" w:cs="Times New Roman"/>
          <w:sz w:val="24"/>
          <w:szCs w:val="24"/>
        </w:rPr>
        <w:t xml:space="preserve">2) This desire </w:t>
      </w:r>
      <w:r w:rsidR="00436F81" w:rsidRPr="006923D4">
        <w:rPr>
          <w:rFonts w:ascii="Times New Roman" w:hAnsi="Times New Roman" w:cs="Times New Roman"/>
          <w:sz w:val="24"/>
          <w:szCs w:val="24"/>
        </w:rPr>
        <w:t>stands in the way of change</w:t>
      </w:r>
      <w:r w:rsidR="009E7B92" w:rsidRPr="006923D4">
        <w:rPr>
          <w:rFonts w:ascii="Times New Roman" w:hAnsi="Times New Roman" w:cs="Times New Roman"/>
          <w:sz w:val="24"/>
          <w:szCs w:val="24"/>
        </w:rPr>
        <w:t xml:space="preserve">, </w:t>
      </w:r>
      <w:r w:rsidR="00436F81" w:rsidRPr="006923D4">
        <w:rPr>
          <w:rFonts w:ascii="Times New Roman" w:hAnsi="Times New Roman" w:cs="Times New Roman"/>
          <w:sz w:val="24"/>
          <w:szCs w:val="24"/>
        </w:rPr>
        <w:t xml:space="preserve">is </w:t>
      </w:r>
      <w:r w:rsidR="0096671C" w:rsidRPr="006923D4">
        <w:rPr>
          <w:rFonts w:ascii="Times New Roman" w:hAnsi="Times New Roman" w:cs="Times New Roman"/>
          <w:sz w:val="24"/>
          <w:szCs w:val="24"/>
        </w:rPr>
        <w:t>tied up in language and sometimes involves a failure of imagination</w:t>
      </w:r>
      <w:r w:rsidR="00B9582D" w:rsidRPr="006923D4">
        <w:rPr>
          <w:rFonts w:ascii="Times New Roman" w:hAnsi="Times New Roman" w:cs="Times New Roman"/>
          <w:sz w:val="24"/>
          <w:szCs w:val="24"/>
        </w:rPr>
        <w:t xml:space="preserve"> (to sympathize</w:t>
      </w:r>
      <w:r w:rsidR="00DE09FF" w:rsidRPr="006923D4">
        <w:rPr>
          <w:rFonts w:ascii="Times New Roman" w:hAnsi="Times New Roman" w:cs="Times New Roman"/>
          <w:sz w:val="24"/>
          <w:szCs w:val="24"/>
        </w:rPr>
        <w:t xml:space="preserve"> with “the other”</w:t>
      </w:r>
      <w:r w:rsidR="00B9582D" w:rsidRPr="006923D4">
        <w:rPr>
          <w:rFonts w:ascii="Times New Roman" w:hAnsi="Times New Roman" w:cs="Times New Roman"/>
          <w:sz w:val="24"/>
          <w:szCs w:val="24"/>
        </w:rPr>
        <w:t>)</w:t>
      </w:r>
      <w:r w:rsidR="0096671C" w:rsidRPr="006923D4">
        <w:rPr>
          <w:rFonts w:ascii="Times New Roman" w:hAnsi="Times New Roman" w:cs="Times New Roman"/>
          <w:sz w:val="24"/>
          <w:szCs w:val="24"/>
        </w:rPr>
        <w:t xml:space="preserve">.  </w:t>
      </w:r>
      <w:r w:rsidR="00756624" w:rsidRPr="006923D4">
        <w:rPr>
          <w:rFonts w:ascii="Times New Roman" w:hAnsi="Times New Roman" w:cs="Times New Roman"/>
          <w:sz w:val="24"/>
          <w:szCs w:val="24"/>
        </w:rPr>
        <w:t>In exploring these two issues</w:t>
      </w:r>
      <w:r w:rsidR="0096671C" w:rsidRPr="006923D4">
        <w:rPr>
          <w:rFonts w:ascii="Times New Roman" w:hAnsi="Times New Roman" w:cs="Times New Roman"/>
          <w:sz w:val="24"/>
          <w:szCs w:val="24"/>
        </w:rPr>
        <w:t xml:space="preserve">, I draw on Gabardi’s </w:t>
      </w:r>
      <w:r w:rsidR="00756624" w:rsidRPr="006923D4">
        <w:rPr>
          <w:rFonts w:ascii="Times New Roman" w:hAnsi="Times New Roman" w:cs="Times New Roman"/>
          <w:i/>
          <w:iCs/>
          <w:sz w:val="24"/>
          <w:szCs w:val="24"/>
        </w:rPr>
        <w:t>The Next Social Contract</w:t>
      </w:r>
      <w:r w:rsidR="00756624" w:rsidRPr="006923D4">
        <w:rPr>
          <w:rFonts w:ascii="Times New Roman" w:hAnsi="Times New Roman" w:cs="Times New Roman"/>
          <w:sz w:val="24"/>
          <w:szCs w:val="24"/>
        </w:rPr>
        <w:t xml:space="preserve"> which envisions a kind of animal communitarianism as a means to </w:t>
      </w:r>
      <w:r w:rsidR="00C8100E" w:rsidRPr="006923D4">
        <w:rPr>
          <w:rFonts w:ascii="Times New Roman" w:hAnsi="Times New Roman" w:cs="Times New Roman"/>
          <w:sz w:val="24"/>
          <w:szCs w:val="24"/>
        </w:rPr>
        <w:t>overcome</w:t>
      </w:r>
      <w:r w:rsidR="00756624" w:rsidRPr="006923D4">
        <w:rPr>
          <w:rFonts w:ascii="Times New Roman" w:hAnsi="Times New Roman" w:cs="Times New Roman"/>
          <w:sz w:val="24"/>
          <w:szCs w:val="24"/>
        </w:rPr>
        <w:t xml:space="preserve"> what </w:t>
      </w:r>
      <w:r>
        <w:rPr>
          <w:rFonts w:ascii="Times New Roman" w:hAnsi="Times New Roman" w:cs="Times New Roman"/>
          <w:sz w:val="24"/>
          <w:szCs w:val="24"/>
        </w:rPr>
        <w:t>Coetzee</w:t>
      </w:r>
      <w:r w:rsidR="00756624" w:rsidRPr="006923D4">
        <w:rPr>
          <w:rFonts w:ascii="Times New Roman" w:hAnsi="Times New Roman" w:cs="Times New Roman"/>
          <w:sz w:val="24"/>
          <w:szCs w:val="24"/>
        </w:rPr>
        <w:t xml:space="preserve"> has identified as obstructions to justice for animals.  </w:t>
      </w:r>
    </w:p>
    <w:p w14:paraId="78BF1DEC" w14:textId="3C35AAE9" w:rsidR="00D30856" w:rsidRPr="00E02C51" w:rsidRDefault="00D30856" w:rsidP="00E02C51">
      <w:pPr>
        <w:pStyle w:val="NoSpacing"/>
        <w:spacing w:line="360" w:lineRule="auto"/>
        <w:jc w:val="center"/>
        <w:rPr>
          <w:rFonts w:ascii="Times New Roman" w:hAnsi="Times New Roman" w:cs="Times New Roman"/>
          <w:sz w:val="28"/>
          <w:szCs w:val="28"/>
        </w:rPr>
      </w:pPr>
      <w:r w:rsidRPr="00E02C51">
        <w:rPr>
          <w:rFonts w:ascii="Times New Roman" w:hAnsi="Times New Roman" w:cs="Times New Roman"/>
          <w:sz w:val="28"/>
          <w:szCs w:val="28"/>
        </w:rPr>
        <w:t>LIFE IS LIFE IS LIFE</w:t>
      </w:r>
    </w:p>
    <w:p w14:paraId="72ECCF57" w14:textId="5767EA51" w:rsidR="00E02C51" w:rsidRDefault="00E02C51" w:rsidP="00E02C51">
      <w:pPr>
        <w:pStyle w:val="NoSpacing"/>
        <w:spacing w:line="360" w:lineRule="auto"/>
        <w:jc w:val="center"/>
        <w:rPr>
          <w:rFonts w:ascii="Times New Roman" w:hAnsi="Times New Roman" w:cs="Times New Roman"/>
          <w:i/>
          <w:iCs/>
          <w:sz w:val="24"/>
          <w:szCs w:val="24"/>
        </w:rPr>
      </w:pPr>
      <w:r w:rsidRPr="00E02C51">
        <w:rPr>
          <w:rFonts w:ascii="Times New Roman" w:hAnsi="Times New Roman" w:cs="Times New Roman"/>
          <w:i/>
          <w:iCs/>
          <w:sz w:val="24"/>
          <w:szCs w:val="24"/>
        </w:rPr>
        <w:t>Todd Fiorentino</w:t>
      </w:r>
    </w:p>
    <w:p w14:paraId="41284FC2" w14:textId="77777777" w:rsidR="00E02C51" w:rsidRPr="00E02C51" w:rsidRDefault="00E02C51" w:rsidP="00E02C51">
      <w:pPr>
        <w:pStyle w:val="NoSpacing"/>
        <w:spacing w:line="360" w:lineRule="auto"/>
        <w:jc w:val="center"/>
        <w:rPr>
          <w:rFonts w:ascii="Times New Roman" w:hAnsi="Times New Roman" w:cs="Times New Roman"/>
          <w:i/>
          <w:iCs/>
          <w:sz w:val="24"/>
          <w:szCs w:val="24"/>
        </w:rPr>
      </w:pPr>
    </w:p>
    <w:p w14:paraId="018D9FC4" w14:textId="622D5021" w:rsidR="004D3085" w:rsidRPr="006923D4" w:rsidRDefault="001A7AB2"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Although much has been written trying to illuminate what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is </w:t>
      </w:r>
      <w:r w:rsidRPr="006923D4">
        <w:rPr>
          <w:rFonts w:ascii="Times New Roman" w:hAnsi="Times New Roman" w:cs="Times New Roman"/>
          <w:i/>
          <w:iCs/>
          <w:sz w:val="24"/>
          <w:szCs w:val="24"/>
        </w:rPr>
        <w:t>really doing</w:t>
      </w:r>
      <w:r w:rsidRPr="006923D4">
        <w:rPr>
          <w:rFonts w:ascii="Times New Roman" w:hAnsi="Times New Roman" w:cs="Times New Roman"/>
          <w:sz w:val="24"/>
          <w:szCs w:val="24"/>
        </w:rPr>
        <w:t xml:space="preserve"> in his fiction, </w:t>
      </w:r>
      <w:r w:rsidR="00A74074" w:rsidRPr="006923D4">
        <w:rPr>
          <w:rFonts w:ascii="Times New Roman" w:hAnsi="Times New Roman" w:cs="Times New Roman"/>
          <w:sz w:val="24"/>
          <w:szCs w:val="24"/>
        </w:rPr>
        <w:t xml:space="preserve">it was </w:t>
      </w:r>
      <w:r w:rsidRPr="006923D4">
        <w:rPr>
          <w:rFonts w:ascii="Times New Roman" w:hAnsi="Times New Roman" w:cs="Times New Roman"/>
          <w:sz w:val="24"/>
          <w:szCs w:val="24"/>
        </w:rPr>
        <w:t xml:space="preserve">a very brief essay in </w:t>
      </w:r>
      <w:r w:rsidRPr="006923D4">
        <w:rPr>
          <w:rFonts w:ascii="Times New Roman" w:hAnsi="Times New Roman" w:cs="Times New Roman"/>
          <w:i/>
          <w:iCs/>
          <w:sz w:val="24"/>
          <w:szCs w:val="24"/>
        </w:rPr>
        <w:t>The Death of the Animal</w:t>
      </w:r>
      <w:r w:rsidRPr="006923D4">
        <w:rPr>
          <w:rFonts w:ascii="Times New Roman" w:hAnsi="Times New Roman" w:cs="Times New Roman"/>
          <w:sz w:val="24"/>
          <w:szCs w:val="24"/>
        </w:rPr>
        <w:t xml:space="preserve"> that touched off the thesis </w:t>
      </w:r>
      <w:r w:rsidR="00A74074" w:rsidRPr="006923D4">
        <w:rPr>
          <w:rFonts w:ascii="Times New Roman" w:hAnsi="Times New Roman" w:cs="Times New Roman"/>
          <w:sz w:val="24"/>
          <w:szCs w:val="24"/>
        </w:rPr>
        <w:t>of this paper</w:t>
      </w:r>
      <w:r w:rsidRPr="006923D4">
        <w:rPr>
          <w:rFonts w:ascii="Times New Roman" w:hAnsi="Times New Roman" w:cs="Times New Roman"/>
          <w:sz w:val="24"/>
          <w:szCs w:val="24"/>
        </w:rPr>
        <w:t>.</w:t>
      </w:r>
      <w:r w:rsidR="004D3085" w:rsidRPr="006923D4">
        <w:rPr>
          <w:rFonts w:ascii="Times New Roman" w:hAnsi="Times New Roman" w:cs="Times New Roman"/>
          <w:sz w:val="24"/>
          <w:szCs w:val="24"/>
        </w:rPr>
        <w:t xml:space="preserve">  In this book, Paola Cavalieri writes a conversation between two philosophers on holiday in Greece.  This conversational setup, between academics, is</w:t>
      </w:r>
      <w:r w:rsidR="0067094B" w:rsidRPr="006923D4">
        <w:rPr>
          <w:rFonts w:ascii="Times New Roman" w:hAnsi="Times New Roman" w:cs="Times New Roman"/>
          <w:sz w:val="24"/>
          <w:szCs w:val="24"/>
        </w:rPr>
        <w:t>,</w:t>
      </w:r>
      <w:r w:rsidR="004D3085" w:rsidRPr="006923D4">
        <w:rPr>
          <w:rFonts w:ascii="Times New Roman" w:hAnsi="Times New Roman" w:cs="Times New Roman"/>
          <w:sz w:val="24"/>
          <w:szCs w:val="24"/>
        </w:rPr>
        <w:t xml:space="preserve"> of course</w:t>
      </w:r>
      <w:r w:rsidR="0067094B" w:rsidRPr="006923D4">
        <w:rPr>
          <w:rFonts w:ascii="Times New Roman" w:hAnsi="Times New Roman" w:cs="Times New Roman"/>
          <w:sz w:val="24"/>
          <w:szCs w:val="24"/>
        </w:rPr>
        <w:t>,</w:t>
      </w:r>
      <w:r w:rsidR="004D3085" w:rsidRPr="006923D4">
        <w:rPr>
          <w:rFonts w:ascii="Times New Roman" w:hAnsi="Times New Roman" w:cs="Times New Roman"/>
          <w:sz w:val="24"/>
          <w:szCs w:val="24"/>
        </w:rPr>
        <w:t xml:space="preserve"> familiar to us from </w:t>
      </w:r>
      <w:r w:rsidR="00AF6F63">
        <w:rPr>
          <w:rFonts w:ascii="Times New Roman" w:hAnsi="Times New Roman" w:cs="Times New Roman"/>
          <w:sz w:val="24"/>
          <w:szCs w:val="24"/>
        </w:rPr>
        <w:t>Coetzee</w:t>
      </w:r>
      <w:r w:rsidR="004D3085" w:rsidRPr="006923D4">
        <w:rPr>
          <w:rFonts w:ascii="Times New Roman" w:hAnsi="Times New Roman" w:cs="Times New Roman"/>
          <w:sz w:val="24"/>
          <w:szCs w:val="24"/>
        </w:rPr>
        <w:t xml:space="preserve">’s </w:t>
      </w:r>
      <w:r w:rsidR="004D3085" w:rsidRPr="006923D4">
        <w:rPr>
          <w:rFonts w:ascii="Times New Roman" w:hAnsi="Times New Roman" w:cs="Times New Roman"/>
          <w:i/>
          <w:iCs/>
          <w:sz w:val="24"/>
          <w:szCs w:val="24"/>
        </w:rPr>
        <w:t>The Life of Animals</w:t>
      </w:r>
      <w:r w:rsidR="004D3085" w:rsidRPr="006923D4">
        <w:rPr>
          <w:rFonts w:ascii="Times New Roman" w:hAnsi="Times New Roman" w:cs="Times New Roman"/>
          <w:sz w:val="24"/>
          <w:szCs w:val="24"/>
        </w:rPr>
        <w:t xml:space="preserve">.  Following the </w:t>
      </w:r>
      <w:r w:rsidR="009D7091" w:rsidRPr="006923D4">
        <w:rPr>
          <w:rFonts w:ascii="Times New Roman" w:hAnsi="Times New Roman" w:cs="Times New Roman"/>
          <w:sz w:val="24"/>
          <w:szCs w:val="24"/>
        </w:rPr>
        <w:t>story</w:t>
      </w:r>
      <w:r w:rsidR="004D3085" w:rsidRPr="006923D4">
        <w:rPr>
          <w:rFonts w:ascii="Times New Roman" w:hAnsi="Times New Roman" w:cs="Times New Roman"/>
          <w:sz w:val="24"/>
          <w:szCs w:val="24"/>
        </w:rPr>
        <w:t>, a number of prominent figures in academia and animal ethics write responses.</w:t>
      </w:r>
    </w:p>
    <w:p w14:paraId="0E2642A8" w14:textId="09C98C63" w:rsidR="00206B9E" w:rsidRPr="006923D4" w:rsidRDefault="00AE29FC"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While most were of the ilk you might expect (the problems of perfectionism, Continental versus analytical philosophy, etc.),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’s response seemed almost </w:t>
      </w:r>
      <w:r w:rsidR="006911AD" w:rsidRPr="006923D4">
        <w:rPr>
          <w:rFonts w:ascii="Times New Roman" w:hAnsi="Times New Roman" w:cs="Times New Roman"/>
          <w:sz w:val="24"/>
          <w:szCs w:val="24"/>
        </w:rPr>
        <w:t>unserious.  He writes</w:t>
      </w:r>
      <w:r w:rsidR="00506579" w:rsidRPr="006923D4">
        <w:rPr>
          <w:rFonts w:ascii="Times New Roman" w:hAnsi="Times New Roman" w:cs="Times New Roman"/>
          <w:sz w:val="24"/>
          <w:szCs w:val="24"/>
        </w:rPr>
        <w:t xml:space="preserve"> of </w:t>
      </w:r>
      <w:r w:rsidR="00600A5C" w:rsidRPr="006923D4">
        <w:rPr>
          <w:rFonts w:ascii="Times New Roman" w:hAnsi="Times New Roman" w:cs="Times New Roman"/>
          <w:sz w:val="24"/>
          <w:szCs w:val="24"/>
        </w:rPr>
        <w:t>our true base desires</w:t>
      </w:r>
      <w:r w:rsidR="00506579" w:rsidRPr="006923D4">
        <w:rPr>
          <w:rFonts w:ascii="Times New Roman" w:hAnsi="Times New Roman" w:cs="Times New Roman"/>
          <w:sz w:val="24"/>
          <w:szCs w:val="24"/>
        </w:rPr>
        <w:t>:</w:t>
      </w:r>
      <w:r w:rsidR="006911AD" w:rsidRPr="006923D4">
        <w:rPr>
          <w:rFonts w:ascii="Times New Roman" w:hAnsi="Times New Roman" w:cs="Times New Roman"/>
          <w:sz w:val="24"/>
          <w:szCs w:val="24"/>
        </w:rPr>
        <w:t xml:space="preserve"> “These are people… to whom brawling and guzzling and fucking represent, if not the highest activities of life, the activities during whose performance they feel most themselves—the activities that allow them to live out their being-in-the-world most fully.”  (</w:t>
      </w:r>
      <w:r w:rsidR="00206B9E" w:rsidRPr="006923D4">
        <w:rPr>
          <w:rFonts w:ascii="Times New Roman" w:hAnsi="Times New Roman" w:cs="Times New Roman"/>
          <w:sz w:val="24"/>
          <w:szCs w:val="24"/>
        </w:rPr>
        <w:t xml:space="preserve">Cavalieri </w:t>
      </w:r>
      <w:r w:rsidR="006911AD" w:rsidRPr="006923D4">
        <w:rPr>
          <w:rFonts w:ascii="Times New Roman" w:hAnsi="Times New Roman" w:cs="Times New Roman"/>
          <w:sz w:val="24"/>
          <w:szCs w:val="24"/>
        </w:rPr>
        <w:t>86</w:t>
      </w:r>
      <w:r w:rsidR="00206B9E" w:rsidRPr="006923D4">
        <w:rPr>
          <w:rFonts w:ascii="Times New Roman" w:hAnsi="Times New Roman" w:cs="Times New Roman"/>
          <w:sz w:val="24"/>
          <w:szCs w:val="24"/>
        </w:rPr>
        <w:t xml:space="preserve">).  </w:t>
      </w:r>
      <w:r w:rsidR="00EE11F7" w:rsidRPr="006923D4">
        <w:rPr>
          <w:rFonts w:ascii="Times New Roman" w:hAnsi="Times New Roman" w:cs="Times New Roman"/>
          <w:sz w:val="24"/>
          <w:szCs w:val="24"/>
        </w:rPr>
        <w:t>T</w:t>
      </w:r>
      <w:r w:rsidR="00206B9E" w:rsidRPr="006923D4">
        <w:rPr>
          <w:rFonts w:ascii="Times New Roman" w:hAnsi="Times New Roman" w:cs="Times New Roman"/>
          <w:sz w:val="24"/>
          <w:szCs w:val="24"/>
        </w:rPr>
        <w:t xml:space="preserve">his was </w:t>
      </w:r>
      <w:r w:rsidR="00A75BF8" w:rsidRPr="006923D4">
        <w:rPr>
          <w:rFonts w:ascii="Times New Roman" w:hAnsi="Times New Roman" w:cs="Times New Roman"/>
          <w:sz w:val="24"/>
          <w:szCs w:val="24"/>
        </w:rPr>
        <w:t xml:space="preserve">not </w:t>
      </w:r>
      <w:r w:rsidR="00206B9E" w:rsidRPr="006923D4">
        <w:rPr>
          <w:rFonts w:ascii="Times New Roman" w:hAnsi="Times New Roman" w:cs="Times New Roman"/>
          <w:sz w:val="24"/>
          <w:szCs w:val="24"/>
        </w:rPr>
        <w:t xml:space="preserve">just a flip remark by </w:t>
      </w:r>
      <w:r w:rsidR="00AF6F63">
        <w:rPr>
          <w:rFonts w:ascii="Times New Roman" w:hAnsi="Times New Roman" w:cs="Times New Roman"/>
          <w:sz w:val="24"/>
          <w:szCs w:val="24"/>
        </w:rPr>
        <w:t>Coetzee</w:t>
      </w:r>
      <w:r w:rsidR="00206B9E" w:rsidRPr="006923D4">
        <w:rPr>
          <w:rFonts w:ascii="Times New Roman" w:hAnsi="Times New Roman" w:cs="Times New Roman"/>
          <w:sz w:val="24"/>
          <w:szCs w:val="24"/>
        </w:rPr>
        <w:t xml:space="preserve">.  </w:t>
      </w:r>
      <w:r w:rsidR="00A75BF8" w:rsidRPr="006923D4">
        <w:rPr>
          <w:rFonts w:ascii="Times New Roman" w:hAnsi="Times New Roman" w:cs="Times New Roman"/>
          <w:sz w:val="24"/>
          <w:szCs w:val="24"/>
        </w:rPr>
        <w:t xml:space="preserve">It </w:t>
      </w:r>
      <w:r w:rsidR="00206B9E" w:rsidRPr="006923D4">
        <w:rPr>
          <w:rFonts w:ascii="Times New Roman" w:hAnsi="Times New Roman" w:cs="Times New Roman"/>
          <w:sz w:val="24"/>
          <w:szCs w:val="24"/>
        </w:rPr>
        <w:t xml:space="preserve">reveals </w:t>
      </w:r>
      <w:r w:rsidR="00B55A4D" w:rsidRPr="006923D4">
        <w:rPr>
          <w:rFonts w:ascii="Times New Roman" w:hAnsi="Times New Roman" w:cs="Times New Roman"/>
          <w:sz w:val="24"/>
          <w:szCs w:val="24"/>
        </w:rPr>
        <w:t>a</w:t>
      </w:r>
      <w:r w:rsidR="00206B9E" w:rsidRPr="006923D4">
        <w:rPr>
          <w:rFonts w:ascii="Times New Roman" w:hAnsi="Times New Roman" w:cs="Times New Roman"/>
          <w:sz w:val="24"/>
          <w:szCs w:val="24"/>
        </w:rPr>
        <w:t xml:space="preserve"> belief that philosophy alone will not solve the animal question.</w:t>
      </w:r>
    </w:p>
    <w:p w14:paraId="1DB84CCF" w14:textId="07989F41" w:rsidR="00263859" w:rsidRPr="006923D4" w:rsidRDefault="00263859"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 xml:space="preserve">Why the obfuscation, mystery, </w:t>
      </w:r>
      <w:r w:rsidR="00DA2BAD" w:rsidRPr="006923D4">
        <w:rPr>
          <w:rFonts w:ascii="Times New Roman" w:hAnsi="Times New Roman" w:cs="Times New Roman"/>
          <w:sz w:val="24"/>
          <w:szCs w:val="24"/>
        </w:rPr>
        <w:t xml:space="preserve">even </w:t>
      </w:r>
      <w:r w:rsidRPr="006923D4">
        <w:rPr>
          <w:rFonts w:ascii="Times New Roman" w:hAnsi="Times New Roman" w:cs="Times New Roman"/>
          <w:sz w:val="24"/>
          <w:szCs w:val="24"/>
        </w:rPr>
        <w:t xml:space="preserve">coyness, in </w:t>
      </w:r>
      <w:r w:rsidR="00AF6F63">
        <w:rPr>
          <w:rFonts w:ascii="Times New Roman" w:hAnsi="Times New Roman" w:cs="Times New Roman"/>
          <w:sz w:val="24"/>
          <w:szCs w:val="24"/>
        </w:rPr>
        <w:t>Coetzee</w:t>
      </w:r>
      <w:r w:rsidRPr="006923D4">
        <w:rPr>
          <w:rFonts w:ascii="Times New Roman" w:hAnsi="Times New Roman" w:cs="Times New Roman"/>
          <w:sz w:val="24"/>
          <w:szCs w:val="24"/>
        </w:rPr>
        <w:t>’s writing</w:t>
      </w:r>
      <w:r w:rsidR="00DA2BAD" w:rsidRPr="006923D4">
        <w:rPr>
          <w:rFonts w:ascii="Times New Roman" w:hAnsi="Times New Roman" w:cs="Times New Roman"/>
          <w:sz w:val="24"/>
          <w:szCs w:val="24"/>
        </w:rPr>
        <w:t>?</w:t>
      </w:r>
      <w:r w:rsidRPr="006923D4">
        <w:rPr>
          <w:rFonts w:ascii="Times New Roman" w:hAnsi="Times New Roman" w:cs="Times New Roman"/>
          <w:sz w:val="24"/>
          <w:szCs w:val="24"/>
        </w:rPr>
        <w:t xml:space="preserve">  He knows the political implications of his work</w:t>
      </w:r>
      <w:r w:rsidR="00610664" w:rsidRPr="006923D4">
        <w:rPr>
          <w:rFonts w:ascii="Times New Roman" w:hAnsi="Times New Roman" w:cs="Times New Roman"/>
          <w:sz w:val="24"/>
          <w:szCs w:val="24"/>
        </w:rPr>
        <w:t>,</w:t>
      </w:r>
      <w:r w:rsidRPr="006923D4">
        <w:rPr>
          <w:rFonts w:ascii="Times New Roman" w:hAnsi="Times New Roman" w:cs="Times New Roman"/>
          <w:sz w:val="24"/>
          <w:szCs w:val="24"/>
        </w:rPr>
        <w:t xml:space="preserve"> but refuses to go there</w:t>
      </w:r>
      <w:r w:rsidR="00CE658D" w:rsidRPr="006923D4">
        <w:rPr>
          <w:rFonts w:ascii="Times New Roman" w:hAnsi="Times New Roman" w:cs="Times New Roman"/>
          <w:sz w:val="24"/>
          <w:szCs w:val="24"/>
        </w:rPr>
        <w:t xml:space="preserve"> directly</w:t>
      </w:r>
      <w:r w:rsidRPr="006923D4">
        <w:rPr>
          <w:rFonts w:ascii="Times New Roman" w:hAnsi="Times New Roman" w:cs="Times New Roman"/>
          <w:sz w:val="24"/>
          <w:szCs w:val="24"/>
        </w:rPr>
        <w:t xml:space="preserve">.  </w:t>
      </w:r>
      <w:r w:rsidR="00610664" w:rsidRPr="006923D4">
        <w:rPr>
          <w:rFonts w:ascii="Times New Roman" w:hAnsi="Times New Roman" w:cs="Times New Roman"/>
          <w:sz w:val="24"/>
          <w:szCs w:val="24"/>
        </w:rPr>
        <w:t xml:space="preserve">Perhaps </w:t>
      </w:r>
      <w:r w:rsidRPr="006923D4">
        <w:rPr>
          <w:rFonts w:ascii="Times New Roman" w:hAnsi="Times New Roman" w:cs="Times New Roman"/>
          <w:sz w:val="24"/>
          <w:szCs w:val="24"/>
        </w:rPr>
        <w:t xml:space="preserve">he has come to think that progress on this issue has to come on a personal level first.  </w:t>
      </w:r>
      <w:r w:rsidR="00E73BD2" w:rsidRPr="006923D4">
        <w:rPr>
          <w:rFonts w:ascii="Times New Roman" w:hAnsi="Times New Roman" w:cs="Times New Roman"/>
          <w:sz w:val="24"/>
          <w:szCs w:val="24"/>
        </w:rPr>
        <w:t>N</w:t>
      </w:r>
      <w:r w:rsidRPr="006923D4">
        <w:rPr>
          <w:rFonts w:ascii="Times New Roman" w:hAnsi="Times New Roman" w:cs="Times New Roman"/>
          <w:sz w:val="24"/>
          <w:szCs w:val="24"/>
        </w:rPr>
        <w:t>o one can become king for a day and suddenly stop all animal suffering.  It will require a change in how we think, how we see ourselves in the world</w:t>
      </w:r>
      <w:r w:rsidR="00751558" w:rsidRPr="006923D4">
        <w:rPr>
          <w:rFonts w:ascii="Times New Roman" w:hAnsi="Times New Roman" w:cs="Times New Roman"/>
          <w:sz w:val="24"/>
          <w:szCs w:val="24"/>
        </w:rPr>
        <w:t>—</w:t>
      </w:r>
      <w:r w:rsidRPr="006923D4">
        <w:rPr>
          <w:rFonts w:ascii="Times New Roman" w:hAnsi="Times New Roman" w:cs="Times New Roman"/>
          <w:sz w:val="24"/>
          <w:szCs w:val="24"/>
        </w:rPr>
        <w:t xml:space="preserve">more than just theorizing.  Animal ethics has been around a long time and all that we have are some modest improvements in animal welfare to show for it.  In that sense,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may be right.</w:t>
      </w:r>
    </w:p>
    <w:p w14:paraId="34D291FF" w14:textId="0F10D60B" w:rsidR="00C017A5" w:rsidRPr="006923D4" w:rsidRDefault="003504C0"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B</w:t>
      </w:r>
      <w:r w:rsidR="00807E4C" w:rsidRPr="006923D4">
        <w:rPr>
          <w:rFonts w:ascii="Times New Roman" w:hAnsi="Times New Roman" w:cs="Times New Roman"/>
          <w:sz w:val="24"/>
          <w:szCs w:val="24"/>
        </w:rPr>
        <w:t xml:space="preserve">eyond this, </w:t>
      </w:r>
      <w:r w:rsidR="00AF6F63">
        <w:rPr>
          <w:rFonts w:ascii="Times New Roman" w:hAnsi="Times New Roman" w:cs="Times New Roman"/>
          <w:sz w:val="24"/>
          <w:szCs w:val="24"/>
        </w:rPr>
        <w:t>Coetzee</w:t>
      </w:r>
      <w:r w:rsidR="00807E4C" w:rsidRPr="006923D4">
        <w:rPr>
          <w:rFonts w:ascii="Times New Roman" w:hAnsi="Times New Roman" w:cs="Times New Roman"/>
          <w:sz w:val="24"/>
          <w:szCs w:val="24"/>
        </w:rPr>
        <w:t xml:space="preserve"> is acknowledging a viciousness within the human animal.  That is, on some level, we like the blood</w:t>
      </w:r>
      <w:r w:rsidR="00C80453" w:rsidRPr="006923D4">
        <w:rPr>
          <w:rFonts w:ascii="Times New Roman" w:hAnsi="Times New Roman" w:cs="Times New Roman"/>
          <w:sz w:val="24"/>
          <w:szCs w:val="24"/>
        </w:rPr>
        <w:t>;</w:t>
      </w:r>
      <w:r w:rsidR="00807E4C" w:rsidRPr="006923D4">
        <w:rPr>
          <w:rFonts w:ascii="Times New Roman" w:hAnsi="Times New Roman" w:cs="Times New Roman"/>
          <w:sz w:val="24"/>
          <w:szCs w:val="24"/>
        </w:rPr>
        <w:t xml:space="preserve"> we like the domination</w:t>
      </w:r>
      <w:r w:rsidR="00C80453" w:rsidRPr="006923D4">
        <w:rPr>
          <w:rFonts w:ascii="Times New Roman" w:hAnsi="Times New Roman" w:cs="Times New Roman"/>
          <w:sz w:val="24"/>
          <w:szCs w:val="24"/>
        </w:rPr>
        <w:t>;</w:t>
      </w:r>
      <w:r w:rsidR="00807E4C" w:rsidRPr="006923D4">
        <w:rPr>
          <w:rFonts w:ascii="Times New Roman" w:hAnsi="Times New Roman" w:cs="Times New Roman"/>
          <w:sz w:val="24"/>
          <w:szCs w:val="24"/>
        </w:rPr>
        <w:t xml:space="preserve"> we want to become our full animal selves while still hiding behind civility.  This comes very close to </w:t>
      </w:r>
      <w:r w:rsidR="00AF6F63">
        <w:rPr>
          <w:rFonts w:ascii="Times New Roman" w:hAnsi="Times New Roman" w:cs="Times New Roman"/>
          <w:sz w:val="24"/>
          <w:szCs w:val="24"/>
        </w:rPr>
        <w:t>Coetzee</w:t>
      </w:r>
      <w:r w:rsidR="00807E4C" w:rsidRPr="006923D4">
        <w:rPr>
          <w:rFonts w:ascii="Times New Roman" w:hAnsi="Times New Roman" w:cs="Times New Roman"/>
          <w:sz w:val="24"/>
          <w:szCs w:val="24"/>
        </w:rPr>
        <w:t xml:space="preserve">'s forays into colonialism, which feature prominently in many of his works.  </w:t>
      </w:r>
      <w:r w:rsidR="00C017A5" w:rsidRPr="006923D4">
        <w:rPr>
          <w:rFonts w:ascii="Times New Roman" w:hAnsi="Times New Roman" w:cs="Times New Roman"/>
          <w:sz w:val="24"/>
          <w:szCs w:val="24"/>
        </w:rPr>
        <w:t>There seems to always be a conflicted character at the center.  Someone who doesn’t know himself or herself.  Someone who is wrestling with an idea, but in an unconscious way.  Someone who is limited, or feels limited in choices, by the society that surrounds the character.</w:t>
      </w:r>
    </w:p>
    <w:p w14:paraId="41237BE9" w14:textId="72C75C7D" w:rsidR="002B285F" w:rsidRPr="006923D4" w:rsidRDefault="002B285F"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Since Cavalieri’s short story deals with perfectionism, we should ask why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doesn’t even approach the subject.  I believe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sees that as a failed strategy.  We have stacks </w:t>
      </w:r>
      <w:r w:rsidR="00540DA6" w:rsidRPr="006923D4">
        <w:rPr>
          <w:rFonts w:ascii="Times New Roman" w:hAnsi="Times New Roman" w:cs="Times New Roman"/>
          <w:sz w:val="24"/>
          <w:szCs w:val="24"/>
        </w:rPr>
        <w:t xml:space="preserve">of reports </w:t>
      </w:r>
      <w:r w:rsidRPr="006923D4">
        <w:rPr>
          <w:rFonts w:ascii="Times New Roman" w:hAnsi="Times New Roman" w:cs="Times New Roman"/>
          <w:sz w:val="24"/>
          <w:szCs w:val="24"/>
        </w:rPr>
        <w:t xml:space="preserve">and databases brimming with science showing so many </w:t>
      </w:r>
      <w:r w:rsidR="00540DA6" w:rsidRPr="006923D4">
        <w:rPr>
          <w:rFonts w:ascii="Times New Roman" w:hAnsi="Times New Roman" w:cs="Times New Roman"/>
          <w:sz w:val="24"/>
          <w:szCs w:val="24"/>
        </w:rPr>
        <w:t xml:space="preserve">of the </w:t>
      </w:r>
      <w:r w:rsidRPr="006923D4">
        <w:rPr>
          <w:rFonts w:ascii="Times New Roman" w:hAnsi="Times New Roman" w:cs="Times New Roman"/>
          <w:sz w:val="24"/>
          <w:szCs w:val="24"/>
        </w:rPr>
        <w:t>special abilities that animals possess, yet, still, it’s not convincing to the public</w:t>
      </w:r>
      <w:r w:rsidR="0013135B" w:rsidRPr="006923D4">
        <w:rPr>
          <w:rFonts w:ascii="Times New Roman" w:hAnsi="Times New Roman" w:cs="Times New Roman"/>
          <w:sz w:val="24"/>
          <w:szCs w:val="24"/>
        </w:rPr>
        <w:t xml:space="preserve"> (or they are not following the implications)</w:t>
      </w:r>
      <w:r w:rsidRPr="006923D4">
        <w:rPr>
          <w:rFonts w:ascii="Times New Roman" w:hAnsi="Times New Roman" w:cs="Times New Roman"/>
          <w:sz w:val="24"/>
          <w:szCs w:val="24"/>
        </w:rPr>
        <w:t>.  These specialized conversations will not change society because there is an education gap; a failure of</w:t>
      </w:r>
      <w:r w:rsidR="00CC2C01" w:rsidRPr="006923D4">
        <w:rPr>
          <w:rFonts w:ascii="Times New Roman" w:hAnsi="Times New Roman" w:cs="Times New Roman"/>
          <w:sz w:val="24"/>
          <w:szCs w:val="24"/>
        </w:rPr>
        <w:t xml:space="preserve"> the</w:t>
      </w:r>
      <w:r w:rsidRPr="006923D4">
        <w:rPr>
          <w:rFonts w:ascii="Times New Roman" w:hAnsi="Times New Roman" w:cs="Times New Roman"/>
          <w:sz w:val="24"/>
          <w:szCs w:val="24"/>
        </w:rPr>
        <w:t xml:space="preserve"> </w:t>
      </w:r>
      <w:r w:rsidR="00790B0D" w:rsidRPr="006923D4">
        <w:rPr>
          <w:rFonts w:ascii="Times New Roman" w:hAnsi="Times New Roman" w:cs="Times New Roman"/>
          <w:sz w:val="24"/>
          <w:szCs w:val="24"/>
        </w:rPr>
        <w:t>“</w:t>
      </w:r>
      <w:r w:rsidRPr="006923D4">
        <w:rPr>
          <w:rFonts w:ascii="Times New Roman" w:hAnsi="Times New Roman" w:cs="Times New Roman"/>
          <w:sz w:val="24"/>
          <w:szCs w:val="24"/>
        </w:rPr>
        <w:t>poetic imagination</w:t>
      </w:r>
      <w:r w:rsidR="00790B0D" w:rsidRPr="006923D4">
        <w:rPr>
          <w:rFonts w:ascii="Times New Roman" w:hAnsi="Times New Roman" w:cs="Times New Roman"/>
          <w:sz w:val="24"/>
          <w:szCs w:val="24"/>
        </w:rPr>
        <w:t>”</w:t>
      </w:r>
      <w:r w:rsidRPr="006923D4">
        <w:rPr>
          <w:rFonts w:ascii="Times New Roman" w:hAnsi="Times New Roman" w:cs="Times New Roman"/>
          <w:sz w:val="24"/>
          <w:szCs w:val="24"/>
        </w:rPr>
        <w:t xml:space="preserve"> as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speaks to; and</w:t>
      </w:r>
      <w:r w:rsidR="00790B0D" w:rsidRPr="006923D4">
        <w:rPr>
          <w:rFonts w:ascii="Times New Roman" w:hAnsi="Times New Roman" w:cs="Times New Roman"/>
          <w:sz w:val="24"/>
          <w:szCs w:val="24"/>
        </w:rPr>
        <w:t>,</w:t>
      </w:r>
      <w:r w:rsidRPr="006923D4">
        <w:rPr>
          <w:rFonts w:ascii="Times New Roman" w:hAnsi="Times New Roman" w:cs="Times New Roman"/>
          <w:sz w:val="24"/>
          <w:szCs w:val="24"/>
        </w:rPr>
        <w:t xml:space="preserve"> culture</w:t>
      </w:r>
      <w:r w:rsidR="00790B0D" w:rsidRPr="006923D4">
        <w:rPr>
          <w:rFonts w:ascii="Times New Roman" w:hAnsi="Times New Roman" w:cs="Times New Roman"/>
          <w:sz w:val="24"/>
          <w:szCs w:val="24"/>
        </w:rPr>
        <w:t>, politics, self-interest and tradition</w:t>
      </w:r>
      <w:r w:rsidRPr="006923D4">
        <w:rPr>
          <w:rFonts w:ascii="Times New Roman" w:hAnsi="Times New Roman" w:cs="Times New Roman"/>
          <w:sz w:val="24"/>
          <w:szCs w:val="24"/>
        </w:rPr>
        <w:t xml:space="preserve"> stand in the way.  Let me give a few examples.</w:t>
      </w:r>
    </w:p>
    <w:p w14:paraId="670C851F" w14:textId="2CDB8890" w:rsidR="00CF641E" w:rsidRPr="006923D4" w:rsidRDefault="00CF641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 gave an animal rights talk at my college some time ago at a graduate symposium, and, at the end, a few faculty members who had been sitting in, gave their thoughts.  The one academic </w:t>
      </w:r>
      <w:r w:rsidRPr="006923D4">
        <w:rPr>
          <w:rFonts w:ascii="Times New Roman" w:hAnsi="Times New Roman" w:cs="Times New Roman"/>
          <w:sz w:val="24"/>
          <w:szCs w:val="24"/>
        </w:rPr>
        <w:lastRenderedPageBreak/>
        <w:t xml:space="preserve">basically framed what each speaker had done.  He said, of my talk, “you are making an argument,” but went no further, and simply talked about the WAY in which the speakers approached their issue.  </w:t>
      </w:r>
      <w:r w:rsidR="003A1CFD" w:rsidRPr="006923D4">
        <w:rPr>
          <w:rFonts w:ascii="Times New Roman" w:hAnsi="Times New Roman" w:cs="Times New Roman"/>
          <w:sz w:val="24"/>
          <w:szCs w:val="24"/>
        </w:rPr>
        <w:t>(After the talks, everyone had cold</w:t>
      </w:r>
      <w:r w:rsidR="007A6A9E" w:rsidRPr="006923D4">
        <w:rPr>
          <w:rFonts w:ascii="Times New Roman" w:hAnsi="Times New Roman" w:cs="Times New Roman"/>
          <w:sz w:val="24"/>
          <w:szCs w:val="24"/>
        </w:rPr>
        <w:t>-</w:t>
      </w:r>
      <w:r w:rsidR="003A1CFD" w:rsidRPr="006923D4">
        <w:rPr>
          <w:rFonts w:ascii="Times New Roman" w:hAnsi="Times New Roman" w:cs="Times New Roman"/>
          <w:sz w:val="24"/>
          <w:szCs w:val="24"/>
        </w:rPr>
        <w:t xml:space="preserve">cut sandwiches).  </w:t>
      </w:r>
      <w:r w:rsidRPr="006923D4">
        <w:rPr>
          <w:rFonts w:ascii="Times New Roman" w:hAnsi="Times New Roman" w:cs="Times New Roman"/>
          <w:sz w:val="24"/>
          <w:szCs w:val="24"/>
        </w:rPr>
        <w:t xml:space="preserve">We are very uncomfortable talking about these issues because they contain judgment.  I’ve seen individuals get </w:t>
      </w:r>
      <w:r w:rsidR="00441BB5" w:rsidRPr="006923D4">
        <w:rPr>
          <w:rFonts w:ascii="Times New Roman" w:hAnsi="Times New Roman" w:cs="Times New Roman"/>
          <w:sz w:val="24"/>
          <w:szCs w:val="24"/>
        </w:rPr>
        <w:t xml:space="preserve">personally </w:t>
      </w:r>
      <w:r w:rsidRPr="006923D4">
        <w:rPr>
          <w:rFonts w:ascii="Times New Roman" w:hAnsi="Times New Roman" w:cs="Times New Roman"/>
          <w:sz w:val="24"/>
          <w:szCs w:val="24"/>
        </w:rPr>
        <w:t>offended by vegetarian discussions</w:t>
      </w:r>
      <w:r w:rsidR="00441BB5" w:rsidRPr="006923D4">
        <w:rPr>
          <w:rFonts w:ascii="Times New Roman" w:hAnsi="Times New Roman" w:cs="Times New Roman"/>
          <w:sz w:val="24"/>
          <w:szCs w:val="24"/>
        </w:rPr>
        <w:t xml:space="preserve">, feeling they </w:t>
      </w:r>
      <w:r w:rsidRPr="006923D4">
        <w:rPr>
          <w:rFonts w:ascii="Times New Roman" w:hAnsi="Times New Roman" w:cs="Times New Roman"/>
          <w:sz w:val="24"/>
          <w:szCs w:val="24"/>
        </w:rPr>
        <w:t>are being accused of something, which, on some level, they are.</w:t>
      </w:r>
    </w:p>
    <w:p w14:paraId="18682039" w14:textId="1B035941" w:rsidR="009E6C06" w:rsidRPr="006923D4" w:rsidRDefault="00E50475"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Or, another example, when I returned from undergrad in Boston, I sat down to a big Italian meal with my grandmother</w:t>
      </w:r>
      <w:r w:rsidR="003B1296" w:rsidRPr="006923D4">
        <w:rPr>
          <w:rFonts w:ascii="Times New Roman" w:hAnsi="Times New Roman" w:cs="Times New Roman"/>
          <w:sz w:val="24"/>
          <w:szCs w:val="24"/>
        </w:rPr>
        <w:t>, my nana</w:t>
      </w:r>
      <w:r w:rsidRPr="006923D4">
        <w:rPr>
          <w:rFonts w:ascii="Times New Roman" w:hAnsi="Times New Roman" w:cs="Times New Roman"/>
          <w:sz w:val="24"/>
          <w:szCs w:val="24"/>
        </w:rPr>
        <w:t>.  I told her I didn’t want the sausage or meatballs because I was vegetarian</w:t>
      </w:r>
      <w:r w:rsidR="00E817EE" w:rsidRPr="006923D4">
        <w:rPr>
          <w:rFonts w:ascii="Times New Roman" w:hAnsi="Times New Roman" w:cs="Times New Roman"/>
          <w:sz w:val="24"/>
          <w:szCs w:val="24"/>
        </w:rPr>
        <w:t>.  S</w:t>
      </w:r>
      <w:r w:rsidRPr="006923D4">
        <w:rPr>
          <w:rFonts w:ascii="Times New Roman" w:hAnsi="Times New Roman" w:cs="Times New Roman"/>
          <w:sz w:val="24"/>
          <w:szCs w:val="24"/>
        </w:rPr>
        <w:t xml:space="preserve">he scoffed, </w:t>
      </w:r>
      <w:r w:rsidR="00E817EE" w:rsidRPr="006923D4">
        <w:rPr>
          <w:rFonts w:ascii="Times New Roman" w:hAnsi="Times New Roman" w:cs="Times New Roman"/>
          <w:sz w:val="24"/>
          <w:szCs w:val="24"/>
        </w:rPr>
        <w:t>remarking</w:t>
      </w:r>
      <w:r w:rsidRPr="006923D4">
        <w:rPr>
          <w:rFonts w:ascii="Times New Roman" w:hAnsi="Times New Roman" w:cs="Times New Roman"/>
          <w:sz w:val="24"/>
          <w:szCs w:val="24"/>
        </w:rPr>
        <w:t>, “the Boston religion…”  I love my grandmother, but here</w:t>
      </w:r>
      <w:r w:rsidR="000E467C" w:rsidRPr="006923D4">
        <w:rPr>
          <w:rFonts w:ascii="Times New Roman" w:hAnsi="Times New Roman" w:cs="Times New Roman"/>
          <w:sz w:val="24"/>
          <w:szCs w:val="24"/>
        </w:rPr>
        <w:t>,</w:t>
      </w:r>
      <w:r w:rsidRPr="006923D4">
        <w:rPr>
          <w:rFonts w:ascii="Times New Roman" w:hAnsi="Times New Roman" w:cs="Times New Roman"/>
          <w:sz w:val="24"/>
          <w:szCs w:val="24"/>
        </w:rPr>
        <w:t xml:space="preserve"> we see culture in the way; tradition in the way; and ethnic heritage in the way.</w:t>
      </w:r>
      <w:r w:rsidR="003A1CFD" w:rsidRPr="006923D4">
        <w:rPr>
          <w:rFonts w:ascii="Times New Roman" w:hAnsi="Times New Roman" w:cs="Times New Roman"/>
          <w:sz w:val="24"/>
          <w:szCs w:val="24"/>
        </w:rPr>
        <w:t xml:space="preserve">  So, how do we talk about these issues?  </w:t>
      </w:r>
      <w:r w:rsidR="00AF6F63">
        <w:rPr>
          <w:rFonts w:ascii="Times New Roman" w:hAnsi="Times New Roman" w:cs="Times New Roman"/>
          <w:sz w:val="24"/>
          <w:szCs w:val="24"/>
        </w:rPr>
        <w:t>Coetzee</w:t>
      </w:r>
      <w:r w:rsidR="003A1CFD" w:rsidRPr="006923D4">
        <w:rPr>
          <w:rFonts w:ascii="Times New Roman" w:hAnsi="Times New Roman" w:cs="Times New Roman"/>
          <w:sz w:val="24"/>
          <w:szCs w:val="24"/>
        </w:rPr>
        <w:t xml:space="preserve"> has decided that fiction is perhaps the best way.  Because we get to try out different beliefs; see the reactions of others to them; and</w:t>
      </w:r>
      <w:r w:rsidR="000E467C" w:rsidRPr="006923D4">
        <w:rPr>
          <w:rFonts w:ascii="Times New Roman" w:hAnsi="Times New Roman" w:cs="Times New Roman"/>
          <w:sz w:val="24"/>
          <w:szCs w:val="24"/>
        </w:rPr>
        <w:t>,</w:t>
      </w:r>
      <w:r w:rsidR="003A1CFD" w:rsidRPr="006923D4">
        <w:rPr>
          <w:rFonts w:ascii="Times New Roman" w:hAnsi="Times New Roman" w:cs="Times New Roman"/>
          <w:sz w:val="24"/>
          <w:szCs w:val="24"/>
        </w:rPr>
        <w:t xml:space="preserve"> </w:t>
      </w:r>
      <w:r w:rsidR="004F0DD8" w:rsidRPr="006923D4">
        <w:rPr>
          <w:rFonts w:ascii="Times New Roman" w:hAnsi="Times New Roman" w:cs="Times New Roman"/>
          <w:sz w:val="24"/>
          <w:szCs w:val="24"/>
        </w:rPr>
        <w:t>put forth analogies such as a Holocaust of animals, without really stamping our name on it.  It’s submitted for our consideration.</w:t>
      </w:r>
    </w:p>
    <w:p w14:paraId="7FF85E2F" w14:textId="39C36241" w:rsidR="004F0DD8" w:rsidRPr="006923D4" w:rsidRDefault="009C4FB6"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To return to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’s comment, which really speaks to our true hidden desires, it reminds me of an interview that I saw with a boxer.  The boxer said, [paraphrased quote] ‘people who don’t box, or don’t like boxing, they don’t deserve to understand.’  He went on to talk about what it’s like, the first time you step into the ring.  </w:t>
      </w:r>
      <w:r w:rsidR="00403A59" w:rsidRPr="006923D4">
        <w:rPr>
          <w:rFonts w:ascii="Times New Roman" w:hAnsi="Times New Roman" w:cs="Times New Roman"/>
          <w:sz w:val="24"/>
          <w:szCs w:val="24"/>
        </w:rPr>
        <w:t>(</w:t>
      </w:r>
      <w:r w:rsidRPr="006923D4">
        <w:rPr>
          <w:rFonts w:ascii="Times New Roman" w:hAnsi="Times New Roman" w:cs="Times New Roman"/>
          <w:sz w:val="24"/>
          <w:szCs w:val="24"/>
        </w:rPr>
        <w:t>I’ve heard hunters speak in a similar way.</w:t>
      </w:r>
      <w:r w:rsidR="00403A59" w:rsidRPr="006923D4">
        <w:rPr>
          <w:rFonts w:ascii="Times New Roman" w:hAnsi="Times New Roman" w:cs="Times New Roman"/>
          <w:sz w:val="24"/>
          <w:szCs w:val="24"/>
        </w:rPr>
        <w:t>)</w:t>
      </w:r>
      <w:r w:rsidRPr="006923D4">
        <w:rPr>
          <w:rFonts w:ascii="Times New Roman" w:hAnsi="Times New Roman" w:cs="Times New Roman"/>
          <w:sz w:val="24"/>
          <w:szCs w:val="24"/>
        </w:rPr>
        <w:t xml:space="preserve">  This kind of man against nature epic battle, where you’re fighting yourself and fighting the opposing force, both at once.  I believe this is what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was talking about.  There is </w:t>
      </w:r>
      <w:r w:rsidR="00457A5E" w:rsidRPr="006923D4">
        <w:rPr>
          <w:rFonts w:ascii="Times New Roman" w:hAnsi="Times New Roman" w:cs="Times New Roman"/>
          <w:sz w:val="24"/>
          <w:szCs w:val="24"/>
        </w:rPr>
        <w:t>sickness</w:t>
      </w:r>
      <w:r w:rsidRPr="006923D4">
        <w:rPr>
          <w:rFonts w:ascii="Times New Roman" w:hAnsi="Times New Roman" w:cs="Times New Roman"/>
          <w:sz w:val="24"/>
          <w:szCs w:val="24"/>
        </w:rPr>
        <w:t xml:space="preserve"> in </w:t>
      </w:r>
      <w:r w:rsidR="00147806" w:rsidRPr="006923D4">
        <w:rPr>
          <w:rFonts w:ascii="Times New Roman" w:hAnsi="Times New Roman" w:cs="Times New Roman"/>
          <w:sz w:val="24"/>
          <w:szCs w:val="24"/>
        </w:rPr>
        <w:t>our heart</w:t>
      </w:r>
      <w:r w:rsidRPr="006923D4">
        <w:rPr>
          <w:rFonts w:ascii="Times New Roman" w:hAnsi="Times New Roman" w:cs="Times New Roman"/>
          <w:sz w:val="24"/>
          <w:szCs w:val="24"/>
        </w:rPr>
        <w:t>.</w:t>
      </w:r>
    </w:p>
    <w:p w14:paraId="4A50419B" w14:textId="089BECCA" w:rsidR="009C4FB6" w:rsidRPr="006923D4" w:rsidRDefault="00B25E0A"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The vegetarian, then, is pretending to be something he is not.  Of course, these sensibilities may change or</w:t>
      </w:r>
      <w:r w:rsidR="008617A2" w:rsidRPr="006923D4">
        <w:rPr>
          <w:rFonts w:ascii="Times New Roman" w:hAnsi="Times New Roman" w:cs="Times New Roman"/>
          <w:sz w:val="24"/>
          <w:szCs w:val="24"/>
        </w:rPr>
        <w:t xml:space="preserve"> evolve as we age</w:t>
      </w:r>
      <w:r w:rsidRPr="006923D4">
        <w:rPr>
          <w:rFonts w:ascii="Times New Roman" w:hAnsi="Times New Roman" w:cs="Times New Roman"/>
          <w:sz w:val="24"/>
          <w:szCs w:val="24"/>
        </w:rPr>
        <w:t xml:space="preserve">.  In the case of the magistrate in </w:t>
      </w:r>
      <w:r w:rsidRPr="006923D4">
        <w:rPr>
          <w:rFonts w:ascii="Times New Roman" w:hAnsi="Times New Roman" w:cs="Times New Roman"/>
          <w:i/>
          <w:iCs/>
          <w:sz w:val="24"/>
          <w:szCs w:val="24"/>
        </w:rPr>
        <w:t>Waiting for the Barbarians</w:t>
      </w:r>
      <w:r w:rsidRPr="006923D4">
        <w:rPr>
          <w:rFonts w:ascii="Times New Roman" w:hAnsi="Times New Roman" w:cs="Times New Roman"/>
          <w:sz w:val="24"/>
          <w:szCs w:val="24"/>
        </w:rPr>
        <w:t>, he sees himself as a young man, hungry to kill and hunt, and then</w:t>
      </w:r>
      <w:r w:rsidR="005C6864" w:rsidRPr="006923D4">
        <w:rPr>
          <w:rFonts w:ascii="Times New Roman" w:hAnsi="Times New Roman" w:cs="Times New Roman"/>
          <w:sz w:val="24"/>
          <w:szCs w:val="24"/>
        </w:rPr>
        <w:t>,</w:t>
      </w:r>
      <w:r w:rsidRPr="006923D4">
        <w:rPr>
          <w:rFonts w:ascii="Times New Roman" w:hAnsi="Times New Roman" w:cs="Times New Roman"/>
          <w:sz w:val="24"/>
          <w:szCs w:val="24"/>
        </w:rPr>
        <w:t xml:space="preserve"> as an old man, realizing his error.  He </w:t>
      </w:r>
      <w:r w:rsidRPr="006923D4">
        <w:rPr>
          <w:rFonts w:ascii="Times New Roman" w:hAnsi="Times New Roman" w:cs="Times New Roman"/>
          <w:sz w:val="24"/>
          <w:szCs w:val="24"/>
        </w:rPr>
        <w:lastRenderedPageBreak/>
        <w:t>wants to break out of the colonial system, but finds it futile at every turn.  He has internalized the idea that the barbarians are child-like, animal-like and need the white man, even when he is presented with evidence to the contrary (self-sufficient barbarian life, fishing and hunting).</w:t>
      </w:r>
      <w:r w:rsidR="009B0945" w:rsidRPr="006923D4">
        <w:rPr>
          <w:rFonts w:ascii="Times New Roman" w:hAnsi="Times New Roman" w:cs="Times New Roman"/>
          <w:sz w:val="24"/>
          <w:szCs w:val="24"/>
        </w:rPr>
        <w:t xml:space="preserve">  In many ways, the magistrate is the “vegetarian” (internally) pretending to be the carnivore or hunter.</w:t>
      </w:r>
    </w:p>
    <w:p w14:paraId="431A7E0A" w14:textId="01DE5F14" w:rsidR="00DF3225" w:rsidRPr="006923D4" w:rsidRDefault="00E03985"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There may be other reasons why </w:t>
      </w:r>
      <w:r w:rsidR="00AF6F63">
        <w:rPr>
          <w:rFonts w:ascii="Times New Roman" w:hAnsi="Times New Roman" w:cs="Times New Roman"/>
          <w:sz w:val="24"/>
          <w:szCs w:val="24"/>
        </w:rPr>
        <w:t>Coetzee</w:t>
      </w:r>
      <w:r w:rsidR="00DC37E5" w:rsidRPr="006923D4">
        <w:rPr>
          <w:rFonts w:ascii="Times New Roman" w:hAnsi="Times New Roman" w:cs="Times New Roman"/>
          <w:sz w:val="24"/>
          <w:szCs w:val="24"/>
        </w:rPr>
        <w:t xml:space="preserve"> abandon</w:t>
      </w:r>
      <w:r w:rsidRPr="006923D4">
        <w:rPr>
          <w:rFonts w:ascii="Times New Roman" w:hAnsi="Times New Roman" w:cs="Times New Roman"/>
          <w:sz w:val="24"/>
          <w:szCs w:val="24"/>
        </w:rPr>
        <w:t>s</w:t>
      </w:r>
      <w:r w:rsidR="00DC37E5" w:rsidRPr="006923D4">
        <w:rPr>
          <w:rFonts w:ascii="Times New Roman" w:hAnsi="Times New Roman" w:cs="Times New Roman"/>
          <w:sz w:val="24"/>
          <w:szCs w:val="24"/>
        </w:rPr>
        <w:t xml:space="preserve"> the strategy of philosophical papers</w:t>
      </w:r>
      <w:r w:rsidRPr="006923D4">
        <w:rPr>
          <w:rFonts w:ascii="Times New Roman" w:hAnsi="Times New Roman" w:cs="Times New Roman"/>
          <w:sz w:val="24"/>
          <w:szCs w:val="24"/>
        </w:rPr>
        <w:t xml:space="preserve"> even though</w:t>
      </w:r>
      <w:r w:rsidR="00DC37E5" w:rsidRPr="006923D4">
        <w:rPr>
          <w:rFonts w:ascii="Times New Roman" w:hAnsi="Times New Roman" w:cs="Times New Roman"/>
          <w:sz w:val="24"/>
          <w:szCs w:val="24"/>
        </w:rPr>
        <w:t xml:space="preserve"> he is</w:t>
      </w:r>
      <w:r w:rsidRPr="006923D4">
        <w:rPr>
          <w:rFonts w:ascii="Times New Roman" w:hAnsi="Times New Roman" w:cs="Times New Roman"/>
          <w:sz w:val="24"/>
          <w:szCs w:val="24"/>
        </w:rPr>
        <w:t xml:space="preserve"> </w:t>
      </w:r>
      <w:r w:rsidR="00DC37E5" w:rsidRPr="006923D4">
        <w:rPr>
          <w:rFonts w:ascii="Times New Roman" w:hAnsi="Times New Roman" w:cs="Times New Roman"/>
          <w:sz w:val="24"/>
          <w:szCs w:val="24"/>
        </w:rPr>
        <w:t>an academic</w:t>
      </w:r>
      <w:r w:rsidRPr="006923D4">
        <w:rPr>
          <w:rFonts w:ascii="Times New Roman" w:hAnsi="Times New Roman" w:cs="Times New Roman"/>
          <w:sz w:val="24"/>
          <w:szCs w:val="24"/>
        </w:rPr>
        <w:t>.</w:t>
      </w:r>
      <w:r w:rsidR="00DC37E5" w:rsidRPr="006923D4">
        <w:rPr>
          <w:rFonts w:ascii="Times New Roman" w:hAnsi="Times New Roman" w:cs="Times New Roman"/>
          <w:sz w:val="24"/>
          <w:szCs w:val="24"/>
        </w:rPr>
        <w:t xml:space="preserve">  I believe he senses an impossible question</w:t>
      </w:r>
      <w:r w:rsidR="00D13DA2" w:rsidRPr="006923D4">
        <w:rPr>
          <w:rFonts w:ascii="Times New Roman" w:hAnsi="Times New Roman" w:cs="Times New Roman"/>
          <w:sz w:val="24"/>
          <w:szCs w:val="24"/>
        </w:rPr>
        <w:t>; a</w:t>
      </w:r>
      <w:r w:rsidR="00DC37E5" w:rsidRPr="006923D4">
        <w:rPr>
          <w:rFonts w:ascii="Times New Roman" w:hAnsi="Times New Roman" w:cs="Times New Roman"/>
          <w:sz w:val="24"/>
          <w:szCs w:val="24"/>
        </w:rPr>
        <w:t>n unanswerable question</w:t>
      </w:r>
      <w:r w:rsidR="00851619" w:rsidRPr="006923D4">
        <w:rPr>
          <w:rFonts w:ascii="Times New Roman" w:hAnsi="Times New Roman" w:cs="Times New Roman"/>
          <w:sz w:val="24"/>
          <w:szCs w:val="24"/>
        </w:rPr>
        <w:t xml:space="preserve"> that can only </w:t>
      </w:r>
      <w:r w:rsidR="00DC37E5" w:rsidRPr="006923D4">
        <w:rPr>
          <w:rFonts w:ascii="Times New Roman" w:hAnsi="Times New Roman" w:cs="Times New Roman"/>
          <w:sz w:val="24"/>
          <w:szCs w:val="24"/>
        </w:rPr>
        <w:t>result in paralysis of the movement</w:t>
      </w:r>
      <w:r w:rsidR="00851619" w:rsidRPr="006923D4">
        <w:rPr>
          <w:rFonts w:ascii="Times New Roman" w:hAnsi="Times New Roman" w:cs="Times New Roman"/>
          <w:sz w:val="24"/>
          <w:szCs w:val="24"/>
        </w:rPr>
        <w:t xml:space="preserve"> if we try to answer it</w:t>
      </w:r>
      <w:r w:rsidR="00DC37E5" w:rsidRPr="006923D4">
        <w:rPr>
          <w:rFonts w:ascii="Times New Roman" w:hAnsi="Times New Roman" w:cs="Times New Roman"/>
          <w:sz w:val="24"/>
          <w:szCs w:val="24"/>
        </w:rPr>
        <w:t xml:space="preserve">.  That plays right into the hand of the interests who wish to exploit animals.  </w:t>
      </w:r>
      <w:r w:rsidR="008528A8" w:rsidRPr="006923D4">
        <w:rPr>
          <w:rFonts w:ascii="Times New Roman" w:hAnsi="Times New Roman" w:cs="Times New Roman"/>
          <w:sz w:val="24"/>
          <w:szCs w:val="24"/>
        </w:rPr>
        <w:t>P</w:t>
      </w:r>
      <w:r w:rsidR="00DC37E5" w:rsidRPr="006923D4">
        <w:rPr>
          <w:rFonts w:ascii="Times New Roman" w:hAnsi="Times New Roman" w:cs="Times New Roman"/>
          <w:sz w:val="24"/>
          <w:szCs w:val="24"/>
        </w:rPr>
        <w:t>erfectionism is an ever-shifting playing field (tons of species, some not even discovered yet</w:t>
      </w:r>
      <w:r w:rsidR="008528A8" w:rsidRPr="006923D4">
        <w:rPr>
          <w:rFonts w:ascii="Times New Roman" w:hAnsi="Times New Roman" w:cs="Times New Roman"/>
          <w:sz w:val="24"/>
          <w:szCs w:val="24"/>
        </w:rPr>
        <w:t>…</w:t>
      </w:r>
      <w:r w:rsidR="00DC37E5" w:rsidRPr="006923D4">
        <w:rPr>
          <w:rFonts w:ascii="Times New Roman" w:hAnsi="Times New Roman" w:cs="Times New Roman"/>
          <w:sz w:val="24"/>
          <w:szCs w:val="24"/>
        </w:rPr>
        <w:t xml:space="preserve"> insects, amphibians, reptiles, mammals, etc.) each with different characteristics</w:t>
      </w:r>
      <w:r w:rsidR="007C411E" w:rsidRPr="006923D4">
        <w:rPr>
          <w:rFonts w:ascii="Times New Roman" w:hAnsi="Times New Roman" w:cs="Times New Roman"/>
          <w:sz w:val="24"/>
          <w:szCs w:val="24"/>
        </w:rPr>
        <w:t>.  O</w:t>
      </w:r>
      <w:r w:rsidR="00DC37E5" w:rsidRPr="006923D4">
        <w:rPr>
          <w:rFonts w:ascii="Times New Roman" w:hAnsi="Times New Roman" w:cs="Times New Roman"/>
          <w:sz w:val="24"/>
          <w:szCs w:val="24"/>
        </w:rPr>
        <w:t xml:space="preserve">ne can never really talk succinctly about “animals.”  </w:t>
      </w:r>
      <w:r w:rsidR="005B5267" w:rsidRPr="006923D4">
        <w:rPr>
          <w:rFonts w:ascii="Times New Roman" w:hAnsi="Times New Roman" w:cs="Times New Roman"/>
          <w:sz w:val="24"/>
          <w:szCs w:val="24"/>
        </w:rPr>
        <w:t>T</w:t>
      </w:r>
      <w:r w:rsidR="00E24964" w:rsidRPr="006923D4">
        <w:rPr>
          <w:rFonts w:ascii="Times New Roman" w:hAnsi="Times New Roman" w:cs="Times New Roman"/>
          <w:sz w:val="24"/>
          <w:szCs w:val="24"/>
        </w:rPr>
        <w:t>he idea of saying, let’s give dolphins and great apes rights</w:t>
      </w:r>
      <w:r w:rsidR="00C34073" w:rsidRPr="006923D4">
        <w:rPr>
          <w:rFonts w:ascii="Times New Roman" w:hAnsi="Times New Roman" w:cs="Times New Roman"/>
          <w:sz w:val="24"/>
          <w:szCs w:val="24"/>
        </w:rPr>
        <w:t xml:space="preserve"> (which is where perfectionism may land)</w:t>
      </w:r>
      <w:r w:rsidR="00E24964" w:rsidRPr="006923D4">
        <w:rPr>
          <w:rFonts w:ascii="Times New Roman" w:hAnsi="Times New Roman" w:cs="Times New Roman"/>
          <w:sz w:val="24"/>
          <w:szCs w:val="24"/>
        </w:rPr>
        <w:t xml:space="preserve"> is precarious.  </w:t>
      </w:r>
      <w:r w:rsidR="002F7E5E" w:rsidRPr="006923D4">
        <w:rPr>
          <w:rFonts w:ascii="Times New Roman" w:hAnsi="Times New Roman" w:cs="Times New Roman"/>
          <w:sz w:val="24"/>
          <w:szCs w:val="24"/>
        </w:rPr>
        <w:t>We know 98% of our DNA matches that of chimpanzees, yet still, we use them as test subjects.  So, there is self</w:t>
      </w:r>
      <w:r w:rsidR="0035035F" w:rsidRPr="006923D4">
        <w:rPr>
          <w:rFonts w:ascii="Times New Roman" w:hAnsi="Times New Roman" w:cs="Times New Roman"/>
          <w:sz w:val="24"/>
          <w:szCs w:val="24"/>
        </w:rPr>
        <w:t>-</w:t>
      </w:r>
      <w:r w:rsidR="002F7E5E" w:rsidRPr="006923D4">
        <w:rPr>
          <w:rFonts w:ascii="Times New Roman" w:hAnsi="Times New Roman" w:cs="Times New Roman"/>
          <w:sz w:val="24"/>
          <w:szCs w:val="24"/>
        </w:rPr>
        <w:t xml:space="preserve">interest here.  </w:t>
      </w:r>
    </w:p>
    <w:p w14:paraId="45D65045" w14:textId="49BC836C" w:rsidR="00A81CD4" w:rsidRPr="006923D4" w:rsidRDefault="002F7E5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But also, and I think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would agree, we’ve given our answer to the animal question, long ago, and we gave the wrong one</w:t>
      </w:r>
      <w:r w:rsidR="004E37E4" w:rsidRPr="006923D4">
        <w:rPr>
          <w:rFonts w:ascii="Times New Roman" w:hAnsi="Times New Roman" w:cs="Times New Roman"/>
          <w:sz w:val="24"/>
          <w:szCs w:val="24"/>
        </w:rPr>
        <w:t>.  N</w:t>
      </w:r>
      <w:r w:rsidRPr="006923D4">
        <w:rPr>
          <w:rFonts w:ascii="Times New Roman" w:hAnsi="Times New Roman" w:cs="Times New Roman"/>
          <w:sz w:val="24"/>
          <w:szCs w:val="24"/>
        </w:rPr>
        <w:t>ow</w:t>
      </w:r>
      <w:r w:rsidR="004E37E4" w:rsidRPr="006923D4">
        <w:rPr>
          <w:rFonts w:ascii="Times New Roman" w:hAnsi="Times New Roman" w:cs="Times New Roman"/>
          <w:sz w:val="24"/>
          <w:szCs w:val="24"/>
        </w:rPr>
        <w:t>,</w:t>
      </w:r>
      <w:r w:rsidRPr="006923D4">
        <w:rPr>
          <w:rFonts w:ascii="Times New Roman" w:hAnsi="Times New Roman" w:cs="Times New Roman"/>
          <w:sz w:val="24"/>
          <w:szCs w:val="24"/>
        </w:rPr>
        <w:t xml:space="preserve"> we are left with a society built around that wrong answer.  We’ve failed to update it as science and ethics progressed.</w:t>
      </w:r>
      <w:r w:rsidR="00B750F2" w:rsidRPr="006923D4">
        <w:rPr>
          <w:rFonts w:ascii="Times New Roman" w:hAnsi="Times New Roman" w:cs="Times New Roman"/>
          <w:sz w:val="24"/>
          <w:szCs w:val="24"/>
        </w:rPr>
        <w:t xml:space="preserve">  </w:t>
      </w:r>
    </w:p>
    <w:p w14:paraId="638AE0F8" w14:textId="35F5B78F" w:rsidR="002F7E5E" w:rsidRPr="006923D4" w:rsidRDefault="00D910A6"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To make an analogy, I have many weeds in my garden at home.  Some are quite beautiful</w:t>
      </w:r>
      <w:r w:rsidR="008C7811" w:rsidRPr="006923D4">
        <w:rPr>
          <w:rFonts w:ascii="Times New Roman" w:hAnsi="Times New Roman" w:cs="Times New Roman"/>
          <w:sz w:val="24"/>
          <w:szCs w:val="24"/>
        </w:rPr>
        <w:t>—</w:t>
      </w:r>
      <w:r w:rsidRPr="006923D4">
        <w:rPr>
          <w:rFonts w:ascii="Times New Roman" w:hAnsi="Times New Roman" w:cs="Times New Roman"/>
          <w:sz w:val="24"/>
          <w:szCs w:val="24"/>
        </w:rPr>
        <w:t xml:space="preserve">flowering weeds.  I’m not an expert gardener by any stretch.  I’ve chosen to leave the flowering weeds that, I think, look nice, and pull out the others.  But what is a “weed,” really?  A weed is just a plant that we have decided is undesirable, much like a “pest” species.  </w:t>
      </w:r>
      <w:r w:rsidR="00DC658B" w:rsidRPr="006923D4">
        <w:rPr>
          <w:rFonts w:ascii="Times New Roman" w:hAnsi="Times New Roman" w:cs="Times New Roman"/>
          <w:sz w:val="24"/>
          <w:szCs w:val="24"/>
        </w:rPr>
        <w:t>It’s completely arbitrary.  There is nothing essential that makes a plant a weed.  It is all our biases and preferences.  I think you see where I’m going with this.</w:t>
      </w:r>
    </w:p>
    <w:p w14:paraId="344D6865" w14:textId="11053D97" w:rsidR="00DC658B" w:rsidRPr="006923D4" w:rsidRDefault="00DC658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The animals we’ve chose</w:t>
      </w:r>
      <w:r w:rsidR="00BF7DBA" w:rsidRPr="006923D4">
        <w:rPr>
          <w:rFonts w:ascii="Times New Roman" w:hAnsi="Times New Roman" w:cs="Times New Roman"/>
          <w:sz w:val="24"/>
          <w:szCs w:val="24"/>
        </w:rPr>
        <w:t>n</w:t>
      </w:r>
      <w:r w:rsidRPr="006923D4">
        <w:rPr>
          <w:rFonts w:ascii="Times New Roman" w:hAnsi="Times New Roman" w:cs="Times New Roman"/>
          <w:sz w:val="24"/>
          <w:szCs w:val="24"/>
        </w:rPr>
        <w:t xml:space="preserve"> to save, exploit, kill, test, etc. were chosen based on our own biases and preferences, nothing more.  </w:t>
      </w:r>
      <w:r w:rsidR="000B2E3E" w:rsidRPr="006923D4">
        <w:rPr>
          <w:rFonts w:ascii="Times New Roman" w:hAnsi="Times New Roman" w:cs="Times New Roman"/>
          <w:sz w:val="24"/>
          <w:szCs w:val="24"/>
        </w:rPr>
        <w:t xml:space="preserve">In the same way that slave owners did not want to give up their slaves during the </w:t>
      </w:r>
      <w:r w:rsidR="00EC6C13" w:rsidRPr="006923D4">
        <w:rPr>
          <w:rFonts w:ascii="Times New Roman" w:hAnsi="Times New Roman" w:cs="Times New Roman"/>
          <w:sz w:val="24"/>
          <w:szCs w:val="24"/>
        </w:rPr>
        <w:t xml:space="preserve">American </w:t>
      </w:r>
      <w:r w:rsidR="000B2E3E" w:rsidRPr="006923D4">
        <w:rPr>
          <w:rFonts w:ascii="Times New Roman" w:hAnsi="Times New Roman" w:cs="Times New Roman"/>
          <w:sz w:val="24"/>
          <w:szCs w:val="24"/>
        </w:rPr>
        <w:t xml:space="preserve">Civil War, large industrial meat interests will not want to give up their “property.”  But there is a deep failure of language here that, I believe, is at the core of this issue.  Rather than try to make problematic perfectionist arguments or seek “personhood” in court cases, we should instead be thinking strategically, as </w:t>
      </w:r>
      <w:r w:rsidR="00AF6F63">
        <w:rPr>
          <w:rFonts w:ascii="Times New Roman" w:hAnsi="Times New Roman" w:cs="Times New Roman"/>
          <w:sz w:val="24"/>
          <w:szCs w:val="24"/>
        </w:rPr>
        <w:t>Coetzee</w:t>
      </w:r>
      <w:r w:rsidR="000B2E3E" w:rsidRPr="006923D4">
        <w:rPr>
          <w:rFonts w:ascii="Times New Roman" w:hAnsi="Times New Roman" w:cs="Times New Roman"/>
          <w:sz w:val="24"/>
          <w:szCs w:val="24"/>
        </w:rPr>
        <w:t xml:space="preserve"> does</w:t>
      </w:r>
      <w:r w:rsidR="008D6571" w:rsidRPr="006923D4">
        <w:rPr>
          <w:rFonts w:ascii="Times New Roman" w:hAnsi="Times New Roman" w:cs="Times New Roman"/>
          <w:sz w:val="24"/>
          <w:szCs w:val="24"/>
        </w:rPr>
        <w:t>,</w:t>
      </w:r>
      <w:r w:rsidR="000B2E3E" w:rsidRPr="006923D4">
        <w:rPr>
          <w:rFonts w:ascii="Times New Roman" w:hAnsi="Times New Roman" w:cs="Times New Roman"/>
          <w:sz w:val="24"/>
          <w:szCs w:val="24"/>
        </w:rPr>
        <w:t xml:space="preserve"> in his fiction.</w:t>
      </w:r>
    </w:p>
    <w:p w14:paraId="231C90D7" w14:textId="744585B6" w:rsidR="000B2E3E" w:rsidRPr="006923D4" w:rsidRDefault="0075742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We have already established “wildlife” as a category.  Actually, it is a protected category, not in an absolute sense, but in a situational sense.  Like the weeds of the garden, we must acknowledge that all animals are wildlife.  Once the names of “livestock” and “seafood” and even “pests” and “pets” have fallen by the wayside, we see a non-</w:t>
      </w:r>
      <w:r w:rsidR="00547ADB" w:rsidRPr="006923D4">
        <w:rPr>
          <w:rFonts w:ascii="Times New Roman" w:hAnsi="Times New Roman" w:cs="Times New Roman"/>
          <w:sz w:val="24"/>
          <w:szCs w:val="24"/>
        </w:rPr>
        <w:t>a</w:t>
      </w:r>
      <w:r w:rsidRPr="006923D4">
        <w:rPr>
          <w:rFonts w:ascii="Times New Roman" w:hAnsi="Times New Roman" w:cs="Times New Roman"/>
          <w:sz w:val="24"/>
          <w:szCs w:val="24"/>
        </w:rPr>
        <w:t xml:space="preserve">nthropocentric picture emerge.  </w:t>
      </w:r>
      <w:r w:rsidR="00330B12" w:rsidRPr="006923D4">
        <w:rPr>
          <w:rFonts w:ascii="Times New Roman" w:hAnsi="Times New Roman" w:cs="Times New Roman"/>
          <w:sz w:val="24"/>
          <w:szCs w:val="24"/>
        </w:rPr>
        <w:t>There would certainly be disruption to society, but that is not a reason to hang onto a colonialist approach to life</w:t>
      </w:r>
      <w:r w:rsidR="00FE3577" w:rsidRPr="006923D4">
        <w:rPr>
          <w:rFonts w:ascii="Times New Roman" w:hAnsi="Times New Roman" w:cs="Times New Roman"/>
          <w:sz w:val="24"/>
          <w:szCs w:val="24"/>
        </w:rPr>
        <w:t>.  In court case</w:t>
      </w:r>
      <w:r w:rsidR="001A4CF3" w:rsidRPr="006923D4">
        <w:rPr>
          <w:rFonts w:ascii="Times New Roman" w:hAnsi="Times New Roman" w:cs="Times New Roman"/>
          <w:sz w:val="24"/>
          <w:szCs w:val="24"/>
        </w:rPr>
        <w:t>s</w:t>
      </w:r>
      <w:r w:rsidR="00FE3577" w:rsidRPr="006923D4">
        <w:rPr>
          <w:rFonts w:ascii="Times New Roman" w:hAnsi="Times New Roman" w:cs="Times New Roman"/>
          <w:sz w:val="24"/>
          <w:szCs w:val="24"/>
        </w:rPr>
        <w:t xml:space="preserve"> over animal personhood, </w:t>
      </w:r>
      <w:r w:rsidR="001A4CF3" w:rsidRPr="006923D4">
        <w:rPr>
          <w:rFonts w:ascii="Times New Roman" w:hAnsi="Times New Roman" w:cs="Times New Roman"/>
          <w:sz w:val="24"/>
          <w:szCs w:val="24"/>
        </w:rPr>
        <w:t>justices are sometimes hesitant to make animal rights rulings because of the</w:t>
      </w:r>
      <w:r w:rsidR="00FE3577" w:rsidRPr="006923D4">
        <w:rPr>
          <w:rFonts w:ascii="Times New Roman" w:hAnsi="Times New Roman" w:cs="Times New Roman"/>
          <w:sz w:val="24"/>
          <w:szCs w:val="24"/>
        </w:rPr>
        <w:t xml:space="preserve"> perceived chaos that </w:t>
      </w:r>
      <w:r w:rsidR="001A4CF3" w:rsidRPr="006923D4">
        <w:rPr>
          <w:rFonts w:ascii="Times New Roman" w:hAnsi="Times New Roman" w:cs="Times New Roman"/>
          <w:sz w:val="24"/>
          <w:szCs w:val="24"/>
        </w:rPr>
        <w:t>might result</w:t>
      </w:r>
      <w:r w:rsidR="00FE3577" w:rsidRPr="006923D4">
        <w:rPr>
          <w:rFonts w:ascii="Times New Roman" w:hAnsi="Times New Roman" w:cs="Times New Roman"/>
          <w:sz w:val="24"/>
          <w:szCs w:val="24"/>
        </w:rPr>
        <w:t>.</w:t>
      </w:r>
      <w:r w:rsidR="007926B7" w:rsidRPr="006923D4">
        <w:rPr>
          <w:rFonts w:ascii="Times New Roman" w:hAnsi="Times New Roman" w:cs="Times New Roman"/>
          <w:sz w:val="24"/>
          <w:szCs w:val="24"/>
        </w:rPr>
        <w:t xml:space="preserve">  So, let’s consider this.</w:t>
      </w:r>
      <w:r w:rsidR="00FE3577" w:rsidRPr="006923D4">
        <w:rPr>
          <w:rFonts w:ascii="Times New Roman" w:hAnsi="Times New Roman" w:cs="Times New Roman"/>
          <w:sz w:val="24"/>
          <w:szCs w:val="24"/>
        </w:rPr>
        <w:t xml:space="preserve">  </w:t>
      </w:r>
    </w:p>
    <w:p w14:paraId="1B7BD0C1" w14:textId="62C024CD" w:rsidR="00FE3577" w:rsidRPr="006923D4" w:rsidRDefault="00E42865"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Wildlife is protected in a general sense.  That is, you can’t go into your backyard and shoot a blue jay.  However, we do issue hunting licenses for certain animals.  The desire to eat meat and butcher cows, pigs or chickens could still be permiss</w:t>
      </w:r>
      <w:r w:rsidR="005F2479" w:rsidRPr="006923D4">
        <w:rPr>
          <w:rFonts w:ascii="Times New Roman" w:hAnsi="Times New Roman" w:cs="Times New Roman"/>
          <w:sz w:val="24"/>
          <w:szCs w:val="24"/>
        </w:rPr>
        <w:t>i</w:t>
      </w:r>
      <w:r w:rsidRPr="006923D4">
        <w:rPr>
          <w:rFonts w:ascii="Times New Roman" w:hAnsi="Times New Roman" w:cs="Times New Roman"/>
          <w:sz w:val="24"/>
          <w:szCs w:val="24"/>
        </w:rPr>
        <w:t xml:space="preserve">ble, even as wildlife, by utilizing the same permit system that local authorities currently use.  </w:t>
      </w:r>
      <w:r w:rsidR="006E2FE4" w:rsidRPr="006923D4">
        <w:rPr>
          <w:rFonts w:ascii="Times New Roman" w:hAnsi="Times New Roman" w:cs="Times New Roman"/>
          <w:sz w:val="24"/>
          <w:szCs w:val="24"/>
        </w:rPr>
        <w:t>And, there are many interesting advantages to such a smaller scale, localized approach to the animal question.</w:t>
      </w:r>
    </w:p>
    <w:p w14:paraId="03C6155B" w14:textId="58F0E6A1" w:rsidR="002F1CCB" w:rsidRPr="006923D4" w:rsidRDefault="006E2FE4"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For one, shutting down the major </w:t>
      </w:r>
      <w:r w:rsidR="00A03964" w:rsidRPr="006923D4">
        <w:rPr>
          <w:rFonts w:ascii="Times New Roman" w:hAnsi="Times New Roman" w:cs="Times New Roman"/>
          <w:sz w:val="24"/>
          <w:szCs w:val="24"/>
        </w:rPr>
        <w:t>Concentrated Animal Feeding Operations (</w:t>
      </w:r>
      <w:r w:rsidRPr="006923D4">
        <w:rPr>
          <w:rFonts w:ascii="Times New Roman" w:hAnsi="Times New Roman" w:cs="Times New Roman"/>
          <w:sz w:val="24"/>
          <w:szCs w:val="24"/>
        </w:rPr>
        <w:t>CAFOs</w:t>
      </w:r>
      <w:r w:rsidR="00A03964" w:rsidRPr="006923D4">
        <w:rPr>
          <w:rFonts w:ascii="Times New Roman" w:hAnsi="Times New Roman" w:cs="Times New Roman"/>
          <w:sz w:val="24"/>
          <w:szCs w:val="24"/>
        </w:rPr>
        <w:t>)</w:t>
      </w:r>
      <w:r w:rsidRPr="006923D4">
        <w:rPr>
          <w:rFonts w:ascii="Times New Roman" w:hAnsi="Times New Roman" w:cs="Times New Roman"/>
          <w:sz w:val="24"/>
          <w:szCs w:val="24"/>
        </w:rPr>
        <w:t xml:space="preserve"> in the Midwest would be a huge victory for environmentalists, </w:t>
      </w:r>
      <w:r w:rsidR="00013E65" w:rsidRPr="006923D4">
        <w:rPr>
          <w:rFonts w:ascii="Times New Roman" w:hAnsi="Times New Roman" w:cs="Times New Roman"/>
          <w:sz w:val="24"/>
          <w:szCs w:val="24"/>
        </w:rPr>
        <w:t xml:space="preserve">health advocates, </w:t>
      </w:r>
      <w:r w:rsidRPr="006923D4">
        <w:rPr>
          <w:rFonts w:ascii="Times New Roman" w:hAnsi="Times New Roman" w:cs="Times New Roman"/>
          <w:sz w:val="24"/>
          <w:szCs w:val="24"/>
        </w:rPr>
        <w:t xml:space="preserve">animal rights activists and welfarists, as well as those interested in worker rights and safe working conditions.  The </w:t>
      </w:r>
      <w:r w:rsidR="009D764E" w:rsidRPr="006923D4">
        <w:rPr>
          <w:rFonts w:ascii="Times New Roman" w:hAnsi="Times New Roman" w:cs="Times New Roman"/>
          <w:sz w:val="24"/>
          <w:szCs w:val="24"/>
        </w:rPr>
        <w:t>U.S. Department of Agriculture (</w:t>
      </w:r>
      <w:r w:rsidRPr="006923D4">
        <w:rPr>
          <w:rFonts w:ascii="Times New Roman" w:hAnsi="Times New Roman" w:cs="Times New Roman"/>
          <w:sz w:val="24"/>
          <w:szCs w:val="24"/>
        </w:rPr>
        <w:t>USDA</w:t>
      </w:r>
      <w:r w:rsidR="009D764E" w:rsidRPr="006923D4">
        <w:rPr>
          <w:rFonts w:ascii="Times New Roman" w:hAnsi="Times New Roman" w:cs="Times New Roman"/>
          <w:sz w:val="24"/>
          <w:szCs w:val="24"/>
        </w:rPr>
        <w:t>)</w:t>
      </w:r>
      <w:r w:rsidRPr="006923D4">
        <w:rPr>
          <w:rFonts w:ascii="Times New Roman" w:hAnsi="Times New Roman" w:cs="Times New Roman"/>
          <w:sz w:val="24"/>
          <w:szCs w:val="24"/>
        </w:rPr>
        <w:t xml:space="preserve"> has never been able to effectively manage these CAFOs.  </w:t>
      </w:r>
      <w:r w:rsidR="002F1CCB" w:rsidRPr="006923D4">
        <w:rPr>
          <w:rFonts w:ascii="Times New Roman" w:hAnsi="Times New Roman" w:cs="Times New Roman"/>
          <w:sz w:val="24"/>
          <w:szCs w:val="24"/>
        </w:rPr>
        <w:t xml:space="preserve">We just have to admit that massive scale high efficiency slaughter of animals is unethical.  The </w:t>
      </w:r>
      <w:r w:rsidR="002F1CCB" w:rsidRPr="006923D4">
        <w:rPr>
          <w:rFonts w:ascii="Times New Roman" w:hAnsi="Times New Roman" w:cs="Times New Roman"/>
          <w:sz w:val="24"/>
          <w:szCs w:val="24"/>
        </w:rPr>
        <w:lastRenderedPageBreak/>
        <w:t>reforms we’ve seen amount to better trickery of the animals, so they don’t see it coming.  The circular walk line that leads cattle to follow each other as one is plucked from the pack and sent down a chute…</w:t>
      </w:r>
      <w:r w:rsidR="004A5012" w:rsidRPr="006923D4">
        <w:rPr>
          <w:rFonts w:ascii="Times New Roman" w:hAnsi="Times New Roman" w:cs="Times New Roman"/>
          <w:sz w:val="24"/>
          <w:szCs w:val="24"/>
        </w:rPr>
        <w:t xml:space="preserve"> </w:t>
      </w:r>
      <w:r w:rsidR="00975563" w:rsidRPr="006923D4">
        <w:rPr>
          <w:rFonts w:ascii="Times New Roman" w:hAnsi="Times New Roman" w:cs="Times New Roman"/>
          <w:sz w:val="24"/>
          <w:szCs w:val="24"/>
        </w:rPr>
        <w:t>t</w:t>
      </w:r>
      <w:r w:rsidR="004A5012" w:rsidRPr="006923D4">
        <w:rPr>
          <w:rFonts w:ascii="Times New Roman" w:hAnsi="Times New Roman" w:cs="Times New Roman"/>
          <w:sz w:val="24"/>
          <w:szCs w:val="24"/>
        </w:rPr>
        <w:t>he electrification of chickens hung up on the line</w:t>
      </w:r>
      <w:r w:rsidR="00CA2E0B" w:rsidRPr="006923D4">
        <w:rPr>
          <w:rFonts w:ascii="Times New Roman" w:hAnsi="Times New Roman" w:cs="Times New Roman"/>
          <w:sz w:val="24"/>
          <w:szCs w:val="24"/>
        </w:rPr>
        <w:t>—it’s akin to a slasher film</w:t>
      </w:r>
      <w:r w:rsidR="004A5012" w:rsidRPr="006923D4">
        <w:rPr>
          <w:rFonts w:ascii="Times New Roman" w:hAnsi="Times New Roman" w:cs="Times New Roman"/>
          <w:sz w:val="24"/>
          <w:szCs w:val="24"/>
        </w:rPr>
        <w:t>.</w:t>
      </w:r>
    </w:p>
    <w:p w14:paraId="4254E87E" w14:textId="06470858" w:rsidR="004A5012" w:rsidRPr="006923D4" w:rsidRDefault="00FF4FDA"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When brought to a local level, first we would see a reduction in animals killed because operations are limited and small scale.  A permit could be given to a local farmer or butcher operation for 30 or 50 animals at a time; basically allowing the person to help feed their community.  Worker injuries would be reduced.  Vulnerabilities such as what we saw with COVID would lessen.  Inhumane treatment would </w:t>
      </w:r>
      <w:r w:rsidR="00EE6C27" w:rsidRPr="006923D4">
        <w:rPr>
          <w:rFonts w:ascii="Times New Roman" w:hAnsi="Times New Roman" w:cs="Times New Roman"/>
          <w:sz w:val="24"/>
          <w:szCs w:val="24"/>
        </w:rPr>
        <w:t>be far less likely as farmers tend to small groups</w:t>
      </w:r>
      <w:r w:rsidR="00795E3B" w:rsidRPr="006923D4">
        <w:rPr>
          <w:rFonts w:ascii="Times New Roman" w:hAnsi="Times New Roman" w:cs="Times New Roman"/>
          <w:sz w:val="24"/>
          <w:szCs w:val="24"/>
        </w:rPr>
        <w:t xml:space="preserve"> of animals that they know individually</w:t>
      </w:r>
      <w:r w:rsidR="00EE6C27" w:rsidRPr="006923D4">
        <w:rPr>
          <w:rFonts w:ascii="Times New Roman" w:hAnsi="Times New Roman" w:cs="Times New Roman"/>
          <w:sz w:val="24"/>
          <w:szCs w:val="24"/>
        </w:rPr>
        <w:t xml:space="preserve">.  One could see a </w:t>
      </w:r>
      <w:r w:rsidR="008C0A53" w:rsidRPr="006923D4">
        <w:rPr>
          <w:rFonts w:ascii="Times New Roman" w:hAnsi="Times New Roman" w:cs="Times New Roman"/>
          <w:sz w:val="24"/>
          <w:szCs w:val="24"/>
        </w:rPr>
        <w:t xml:space="preserve">hypothetical </w:t>
      </w:r>
      <w:r w:rsidR="008F7042" w:rsidRPr="006923D4">
        <w:rPr>
          <w:rFonts w:ascii="Times New Roman" w:hAnsi="Times New Roman" w:cs="Times New Roman"/>
          <w:sz w:val="24"/>
          <w:szCs w:val="24"/>
        </w:rPr>
        <w:t xml:space="preserve">high </w:t>
      </w:r>
      <w:r w:rsidR="00EE6C27" w:rsidRPr="006923D4">
        <w:rPr>
          <w:rFonts w:ascii="Times New Roman" w:hAnsi="Times New Roman" w:cs="Times New Roman"/>
          <w:sz w:val="24"/>
          <w:szCs w:val="24"/>
        </w:rPr>
        <w:t xml:space="preserve">school field trip to such a farm whereas one could never imagine </w:t>
      </w:r>
      <w:r w:rsidR="005D12FE" w:rsidRPr="006923D4">
        <w:rPr>
          <w:rFonts w:ascii="Times New Roman" w:hAnsi="Times New Roman" w:cs="Times New Roman"/>
          <w:sz w:val="24"/>
          <w:szCs w:val="24"/>
        </w:rPr>
        <w:t>kids visiting a</w:t>
      </w:r>
      <w:r w:rsidR="00EE6C27" w:rsidRPr="006923D4">
        <w:rPr>
          <w:rFonts w:ascii="Times New Roman" w:hAnsi="Times New Roman" w:cs="Times New Roman"/>
          <w:sz w:val="24"/>
          <w:szCs w:val="24"/>
        </w:rPr>
        <w:t xml:space="preserve"> CAFO.  The </w:t>
      </w:r>
      <w:r w:rsidR="000D535E" w:rsidRPr="006923D4">
        <w:rPr>
          <w:rFonts w:ascii="Times New Roman" w:hAnsi="Times New Roman" w:cs="Times New Roman"/>
          <w:sz w:val="24"/>
          <w:szCs w:val="24"/>
        </w:rPr>
        <w:t>children</w:t>
      </w:r>
      <w:r w:rsidR="00EE6C27" w:rsidRPr="006923D4">
        <w:rPr>
          <w:rFonts w:ascii="Times New Roman" w:hAnsi="Times New Roman" w:cs="Times New Roman"/>
          <w:sz w:val="24"/>
          <w:szCs w:val="24"/>
        </w:rPr>
        <w:t xml:space="preserve"> would leave traumatized.</w:t>
      </w:r>
    </w:p>
    <w:p w14:paraId="6094C7A0" w14:textId="2DE0F737" w:rsidR="00EE6C27" w:rsidRPr="006923D4" w:rsidRDefault="00461DDD"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In regard to pets who would become “wildlife,” </w:t>
      </w:r>
      <w:r w:rsidR="00412CC9" w:rsidRPr="006923D4">
        <w:rPr>
          <w:rFonts w:ascii="Times New Roman" w:hAnsi="Times New Roman" w:cs="Times New Roman"/>
          <w:sz w:val="24"/>
          <w:szCs w:val="24"/>
        </w:rPr>
        <w:t>little would change</w:t>
      </w:r>
      <w:r w:rsidRPr="006923D4">
        <w:rPr>
          <w:rFonts w:ascii="Times New Roman" w:hAnsi="Times New Roman" w:cs="Times New Roman"/>
          <w:sz w:val="24"/>
          <w:szCs w:val="24"/>
        </w:rPr>
        <w:t xml:space="preserve">.  These animals </w:t>
      </w:r>
      <w:r w:rsidR="00CF44DE" w:rsidRPr="006923D4">
        <w:rPr>
          <w:rFonts w:ascii="Times New Roman" w:hAnsi="Times New Roman" w:cs="Times New Roman"/>
          <w:sz w:val="24"/>
          <w:szCs w:val="24"/>
        </w:rPr>
        <w:t>continue to have a guardian</w:t>
      </w:r>
      <w:r w:rsidRPr="006923D4">
        <w:rPr>
          <w:rFonts w:ascii="Times New Roman" w:hAnsi="Times New Roman" w:cs="Times New Roman"/>
          <w:sz w:val="24"/>
          <w:szCs w:val="24"/>
        </w:rPr>
        <w:t>.  In the case of pests who become “wildlife,” again, it is permiss</w:t>
      </w:r>
      <w:r w:rsidR="00334C19" w:rsidRPr="006923D4">
        <w:rPr>
          <w:rFonts w:ascii="Times New Roman" w:hAnsi="Times New Roman" w:cs="Times New Roman"/>
          <w:sz w:val="24"/>
          <w:szCs w:val="24"/>
        </w:rPr>
        <w:t>i</w:t>
      </w:r>
      <w:r w:rsidRPr="006923D4">
        <w:rPr>
          <w:rFonts w:ascii="Times New Roman" w:hAnsi="Times New Roman" w:cs="Times New Roman"/>
          <w:sz w:val="24"/>
          <w:szCs w:val="24"/>
        </w:rPr>
        <w:t>ble to kill wildlife, but local authorities would have to deem it a public health issue</w:t>
      </w:r>
      <w:r w:rsidR="006E644F" w:rsidRPr="006923D4">
        <w:rPr>
          <w:rFonts w:ascii="Times New Roman" w:hAnsi="Times New Roman" w:cs="Times New Roman"/>
          <w:sz w:val="24"/>
          <w:szCs w:val="24"/>
        </w:rPr>
        <w:t xml:space="preserve"> and set guidelines</w:t>
      </w:r>
      <w:r w:rsidRPr="006923D4">
        <w:rPr>
          <w:rFonts w:ascii="Times New Roman" w:hAnsi="Times New Roman" w:cs="Times New Roman"/>
          <w:sz w:val="24"/>
          <w:szCs w:val="24"/>
        </w:rPr>
        <w:t xml:space="preserve">.  </w:t>
      </w:r>
      <w:r w:rsidR="00334C19" w:rsidRPr="006923D4">
        <w:rPr>
          <w:rFonts w:ascii="Times New Roman" w:hAnsi="Times New Roman" w:cs="Times New Roman"/>
          <w:sz w:val="24"/>
          <w:szCs w:val="24"/>
        </w:rPr>
        <w:t xml:space="preserve">We coexist until populations get too high.  </w:t>
      </w:r>
      <w:r w:rsidR="00D342AB" w:rsidRPr="006923D4">
        <w:rPr>
          <w:rFonts w:ascii="Times New Roman" w:hAnsi="Times New Roman" w:cs="Times New Roman"/>
          <w:sz w:val="24"/>
          <w:szCs w:val="24"/>
        </w:rPr>
        <w:t>I</w:t>
      </w:r>
      <w:r w:rsidRPr="006923D4">
        <w:rPr>
          <w:rFonts w:ascii="Times New Roman" w:hAnsi="Times New Roman" w:cs="Times New Roman"/>
          <w:sz w:val="24"/>
          <w:szCs w:val="24"/>
        </w:rPr>
        <w:t>n the case of lab animals who become “wildlife,” they are allowed to live out their lives in their natural habitat free from experimentation.</w:t>
      </w:r>
    </w:p>
    <w:p w14:paraId="704E5CAA" w14:textId="161185D5" w:rsidR="00461DDD" w:rsidRPr="006923D4" w:rsidRDefault="00A3734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We currently protect wetlands</w:t>
      </w:r>
      <w:r w:rsidR="000F5F42" w:rsidRPr="006923D4">
        <w:rPr>
          <w:rFonts w:ascii="Times New Roman" w:hAnsi="Times New Roman" w:cs="Times New Roman"/>
          <w:sz w:val="24"/>
          <w:szCs w:val="24"/>
        </w:rPr>
        <w:t xml:space="preserve"> even though a bog does not have any</w:t>
      </w:r>
      <w:r w:rsidRPr="006923D4">
        <w:rPr>
          <w:rFonts w:ascii="Times New Roman" w:hAnsi="Times New Roman" w:cs="Times New Roman"/>
          <w:sz w:val="24"/>
          <w:szCs w:val="24"/>
        </w:rPr>
        <w:t xml:space="preserve"> perfectionist characteristics </w:t>
      </w:r>
      <w:r w:rsidR="000F5F42" w:rsidRPr="006923D4">
        <w:rPr>
          <w:rFonts w:ascii="Times New Roman" w:hAnsi="Times New Roman" w:cs="Times New Roman"/>
          <w:sz w:val="24"/>
          <w:szCs w:val="24"/>
        </w:rPr>
        <w:t>nor is it a “person</w:t>
      </w:r>
      <w:r w:rsidRPr="006923D4">
        <w:rPr>
          <w:rFonts w:ascii="Times New Roman" w:hAnsi="Times New Roman" w:cs="Times New Roman"/>
          <w:sz w:val="24"/>
          <w:szCs w:val="24"/>
        </w:rPr>
        <w:t>.</w:t>
      </w:r>
      <w:r w:rsidR="000F5F42" w:rsidRPr="006923D4">
        <w:rPr>
          <w:rFonts w:ascii="Times New Roman" w:hAnsi="Times New Roman" w:cs="Times New Roman"/>
          <w:sz w:val="24"/>
          <w:szCs w:val="24"/>
        </w:rPr>
        <w:t>”</w:t>
      </w:r>
      <w:r w:rsidRPr="006923D4">
        <w:rPr>
          <w:rFonts w:ascii="Times New Roman" w:hAnsi="Times New Roman" w:cs="Times New Roman"/>
          <w:sz w:val="24"/>
          <w:szCs w:val="24"/>
        </w:rPr>
        <w:t xml:space="preserve">  The assumption in wetlands law is that</w:t>
      </w:r>
      <w:r w:rsidR="00333D4C" w:rsidRPr="006923D4">
        <w:rPr>
          <w:rFonts w:ascii="Times New Roman" w:hAnsi="Times New Roman" w:cs="Times New Roman"/>
          <w:sz w:val="24"/>
          <w:szCs w:val="24"/>
        </w:rPr>
        <w:t>,</w:t>
      </w:r>
      <w:r w:rsidRPr="006923D4">
        <w:rPr>
          <w:rFonts w:ascii="Times New Roman" w:hAnsi="Times New Roman" w:cs="Times New Roman"/>
          <w:sz w:val="24"/>
          <w:szCs w:val="24"/>
        </w:rPr>
        <w:t xml:space="preserve"> yes, we are protecting the land, but also, we are protecting </w:t>
      </w:r>
      <w:r w:rsidR="00333D4C" w:rsidRPr="006923D4">
        <w:rPr>
          <w:rFonts w:ascii="Times New Roman" w:hAnsi="Times New Roman" w:cs="Times New Roman"/>
          <w:sz w:val="24"/>
          <w:szCs w:val="24"/>
        </w:rPr>
        <w:t xml:space="preserve">the </w:t>
      </w:r>
      <w:r w:rsidRPr="006923D4">
        <w:rPr>
          <w:rFonts w:ascii="Times New Roman" w:hAnsi="Times New Roman" w:cs="Times New Roman"/>
          <w:sz w:val="24"/>
          <w:szCs w:val="24"/>
        </w:rPr>
        <w:t xml:space="preserve">reptiles, amphibians and fish who live in the wetland.  </w:t>
      </w:r>
      <w:r w:rsidR="00123557" w:rsidRPr="006923D4">
        <w:rPr>
          <w:rFonts w:ascii="Times New Roman" w:hAnsi="Times New Roman" w:cs="Times New Roman"/>
          <w:sz w:val="24"/>
          <w:szCs w:val="24"/>
        </w:rPr>
        <w:t>It’s</w:t>
      </w:r>
      <w:r w:rsidRPr="006923D4">
        <w:rPr>
          <w:rFonts w:ascii="Times New Roman" w:hAnsi="Times New Roman" w:cs="Times New Roman"/>
          <w:sz w:val="24"/>
          <w:szCs w:val="24"/>
        </w:rPr>
        <w:t xml:space="preserve"> a kind of backdoor animal rights protection, that simply appears in law as protection of the land.  Fish can still be taken from the waters and eaten, in the same manner as deer are hunted.  But wildlife hunting and fishing must be permitted and the amount of catch and method must be regulated to avoid overfishing and habitat damage</w:t>
      </w:r>
      <w:r w:rsidR="00BB3C8D" w:rsidRPr="006923D4">
        <w:rPr>
          <w:rFonts w:ascii="Times New Roman" w:hAnsi="Times New Roman" w:cs="Times New Roman"/>
          <w:sz w:val="24"/>
          <w:szCs w:val="24"/>
        </w:rPr>
        <w:t xml:space="preserve"> to preserve the commons for everyone</w:t>
      </w:r>
      <w:r w:rsidRPr="006923D4">
        <w:rPr>
          <w:rFonts w:ascii="Times New Roman" w:hAnsi="Times New Roman" w:cs="Times New Roman"/>
          <w:sz w:val="24"/>
          <w:szCs w:val="24"/>
        </w:rPr>
        <w:t>.</w:t>
      </w:r>
    </w:p>
    <w:p w14:paraId="0B8A32A8" w14:textId="67A5CA30" w:rsidR="00A3734E" w:rsidRPr="006923D4" w:rsidRDefault="00814725"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 xml:space="preserve">None of this extends absolute rights to animals.  Though </w:t>
      </w:r>
      <w:r w:rsidR="002E4E72" w:rsidRPr="006923D4">
        <w:rPr>
          <w:rFonts w:ascii="Times New Roman" w:hAnsi="Times New Roman" w:cs="Times New Roman"/>
          <w:sz w:val="24"/>
          <w:szCs w:val="24"/>
        </w:rPr>
        <w:t>one</w:t>
      </w:r>
      <w:r w:rsidRPr="006923D4">
        <w:rPr>
          <w:rFonts w:ascii="Times New Roman" w:hAnsi="Times New Roman" w:cs="Times New Roman"/>
          <w:sz w:val="24"/>
          <w:szCs w:val="24"/>
        </w:rPr>
        <w:t xml:space="preserve"> might say that such protections are an intermediary step to rights</w:t>
      </w:r>
      <w:r w:rsidR="00A60FC5" w:rsidRPr="006923D4">
        <w:rPr>
          <w:rFonts w:ascii="Times New Roman" w:hAnsi="Times New Roman" w:cs="Times New Roman"/>
          <w:sz w:val="24"/>
          <w:szCs w:val="24"/>
        </w:rPr>
        <w:t>, which could be</w:t>
      </w:r>
      <w:r w:rsidRPr="006923D4">
        <w:rPr>
          <w:rFonts w:ascii="Times New Roman" w:hAnsi="Times New Roman" w:cs="Times New Roman"/>
          <w:sz w:val="24"/>
          <w:szCs w:val="24"/>
        </w:rPr>
        <w:t xml:space="preserve">.  </w:t>
      </w:r>
      <w:r w:rsidR="00F04A09" w:rsidRPr="006923D4">
        <w:rPr>
          <w:rFonts w:ascii="Times New Roman" w:hAnsi="Times New Roman" w:cs="Times New Roman"/>
          <w:sz w:val="24"/>
          <w:szCs w:val="24"/>
        </w:rPr>
        <w:t>While we have the</w:t>
      </w:r>
      <w:r w:rsidRPr="006923D4">
        <w:rPr>
          <w:rFonts w:ascii="Times New Roman" w:hAnsi="Times New Roman" w:cs="Times New Roman"/>
          <w:sz w:val="24"/>
          <w:szCs w:val="24"/>
        </w:rPr>
        <w:t xml:space="preserve"> UN Human Rights Declaration to </w:t>
      </w:r>
      <w:r w:rsidR="00F04A09" w:rsidRPr="006923D4">
        <w:rPr>
          <w:rFonts w:ascii="Times New Roman" w:hAnsi="Times New Roman" w:cs="Times New Roman"/>
          <w:sz w:val="24"/>
          <w:szCs w:val="24"/>
        </w:rPr>
        <w:t>protect people</w:t>
      </w:r>
      <w:r w:rsidRPr="006923D4">
        <w:rPr>
          <w:rFonts w:ascii="Times New Roman" w:hAnsi="Times New Roman" w:cs="Times New Roman"/>
          <w:sz w:val="24"/>
          <w:szCs w:val="24"/>
        </w:rPr>
        <w:t xml:space="preserve"> (</w:t>
      </w:r>
      <w:r w:rsidR="00F04A09" w:rsidRPr="006923D4">
        <w:rPr>
          <w:rFonts w:ascii="Times New Roman" w:hAnsi="Times New Roman" w:cs="Times New Roman"/>
          <w:sz w:val="24"/>
          <w:szCs w:val="24"/>
        </w:rPr>
        <w:t>although</w:t>
      </w:r>
      <w:r w:rsidRPr="006923D4">
        <w:rPr>
          <w:rFonts w:ascii="Times New Roman" w:hAnsi="Times New Roman" w:cs="Times New Roman"/>
          <w:sz w:val="24"/>
          <w:szCs w:val="24"/>
        </w:rPr>
        <w:t xml:space="preserve"> routinely ignored during war),</w:t>
      </w:r>
      <w:r w:rsidR="00F04A09" w:rsidRPr="006923D4">
        <w:rPr>
          <w:rFonts w:ascii="Times New Roman" w:hAnsi="Times New Roman" w:cs="Times New Roman"/>
          <w:sz w:val="24"/>
          <w:szCs w:val="24"/>
        </w:rPr>
        <w:t xml:space="preserve"> we don’t have anything comparable for animals.  Also, this Declaration </w:t>
      </w:r>
      <w:r w:rsidRPr="006923D4">
        <w:rPr>
          <w:rFonts w:ascii="Times New Roman" w:hAnsi="Times New Roman" w:cs="Times New Roman"/>
          <w:sz w:val="24"/>
          <w:szCs w:val="24"/>
        </w:rPr>
        <w:t xml:space="preserve">had the effect of </w:t>
      </w:r>
      <w:r w:rsidR="00F04A09" w:rsidRPr="006923D4">
        <w:rPr>
          <w:rFonts w:ascii="Times New Roman" w:hAnsi="Times New Roman" w:cs="Times New Roman"/>
          <w:sz w:val="24"/>
          <w:szCs w:val="24"/>
        </w:rPr>
        <w:t xml:space="preserve">reinforcing the language of human vs. animals (despite Darwin) and </w:t>
      </w:r>
      <w:r w:rsidRPr="006923D4">
        <w:rPr>
          <w:rFonts w:ascii="Times New Roman" w:hAnsi="Times New Roman" w:cs="Times New Roman"/>
          <w:sz w:val="24"/>
          <w:szCs w:val="24"/>
        </w:rPr>
        <w:t xml:space="preserve">excluding other life forms </w:t>
      </w:r>
      <w:r w:rsidR="00F04A09" w:rsidRPr="006923D4">
        <w:rPr>
          <w:rFonts w:ascii="Times New Roman" w:hAnsi="Times New Roman" w:cs="Times New Roman"/>
          <w:sz w:val="24"/>
          <w:szCs w:val="24"/>
        </w:rPr>
        <w:t>by</w:t>
      </w:r>
      <w:r w:rsidRPr="006923D4">
        <w:rPr>
          <w:rFonts w:ascii="Times New Roman" w:hAnsi="Times New Roman" w:cs="Times New Roman"/>
          <w:sz w:val="24"/>
          <w:szCs w:val="24"/>
        </w:rPr>
        <w:t xml:space="preserve"> drawing a circle in the sand.  </w:t>
      </w:r>
      <w:r w:rsidR="00F04A09" w:rsidRPr="006923D4">
        <w:rPr>
          <w:rFonts w:ascii="Times New Roman" w:hAnsi="Times New Roman" w:cs="Times New Roman"/>
          <w:sz w:val="24"/>
          <w:szCs w:val="24"/>
        </w:rPr>
        <w:t>Although admirable in its thrust, it can be reduced to people protecting people, that is, more anthropocentrism</w:t>
      </w:r>
      <w:r w:rsidR="001A243C" w:rsidRPr="006923D4">
        <w:rPr>
          <w:rFonts w:ascii="Times New Roman" w:hAnsi="Times New Roman" w:cs="Times New Roman"/>
          <w:sz w:val="24"/>
          <w:szCs w:val="24"/>
        </w:rPr>
        <w:t>, more speciesism.</w:t>
      </w:r>
      <w:r w:rsidRPr="006923D4">
        <w:rPr>
          <w:rFonts w:ascii="Times New Roman" w:hAnsi="Times New Roman" w:cs="Times New Roman"/>
          <w:sz w:val="24"/>
          <w:szCs w:val="24"/>
        </w:rPr>
        <w:t xml:space="preserve">  </w:t>
      </w:r>
    </w:p>
    <w:p w14:paraId="3ED05C3E" w14:textId="04D6FF4D" w:rsidR="00814725" w:rsidRPr="006923D4" w:rsidRDefault="00F7456D"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By separating ourselves from the animal world, we give license to corporations to treat animals as property.  While the dialectical problem is old, the </w:t>
      </w:r>
      <w:r w:rsidR="006530CB" w:rsidRPr="006923D4">
        <w:rPr>
          <w:rFonts w:ascii="Times New Roman" w:hAnsi="Times New Roman" w:cs="Times New Roman"/>
          <w:sz w:val="24"/>
          <w:szCs w:val="24"/>
        </w:rPr>
        <w:t xml:space="preserve">practice of CAFO’s only began in the 1950’s.  </w:t>
      </w:r>
      <w:r w:rsidR="00E111BA" w:rsidRPr="006923D4">
        <w:rPr>
          <w:rFonts w:ascii="Times New Roman" w:hAnsi="Times New Roman" w:cs="Times New Roman"/>
          <w:sz w:val="24"/>
          <w:szCs w:val="24"/>
        </w:rPr>
        <w:t xml:space="preserve">In my mind, this means there is still hope to rewind </w:t>
      </w:r>
      <w:r w:rsidR="007252A1" w:rsidRPr="006923D4">
        <w:rPr>
          <w:rFonts w:ascii="Times New Roman" w:hAnsi="Times New Roman" w:cs="Times New Roman"/>
          <w:sz w:val="24"/>
          <w:szCs w:val="24"/>
        </w:rPr>
        <w:t>it</w:t>
      </w:r>
      <w:r w:rsidR="00E111BA" w:rsidRPr="006923D4">
        <w:rPr>
          <w:rFonts w:ascii="Times New Roman" w:hAnsi="Times New Roman" w:cs="Times New Roman"/>
          <w:sz w:val="24"/>
          <w:szCs w:val="24"/>
        </w:rPr>
        <w:t>.  Given overpopulation, however, it will take a combined effort to 1) change the minds of the public through discourse, fiction, etc. so more people become vegetarian, and 2) implement small</w:t>
      </w:r>
      <w:r w:rsidR="00FF7127" w:rsidRPr="006923D4">
        <w:rPr>
          <w:rFonts w:ascii="Times New Roman" w:hAnsi="Times New Roman" w:cs="Times New Roman"/>
          <w:sz w:val="24"/>
          <w:szCs w:val="24"/>
        </w:rPr>
        <w:t>-</w:t>
      </w:r>
      <w:r w:rsidR="00E111BA" w:rsidRPr="006923D4">
        <w:rPr>
          <w:rFonts w:ascii="Times New Roman" w:hAnsi="Times New Roman" w:cs="Times New Roman"/>
          <w:sz w:val="24"/>
          <w:szCs w:val="24"/>
        </w:rPr>
        <w:t>scale local farming to take back control of our food</w:t>
      </w:r>
      <w:r w:rsidR="007252A1" w:rsidRPr="006923D4">
        <w:rPr>
          <w:rFonts w:ascii="Times New Roman" w:hAnsi="Times New Roman" w:cs="Times New Roman"/>
          <w:sz w:val="24"/>
          <w:szCs w:val="24"/>
        </w:rPr>
        <w:t xml:space="preserve">, stop Genetically Modified Organisms (GMOs), </w:t>
      </w:r>
      <w:r w:rsidR="00E111BA" w:rsidRPr="006923D4">
        <w:rPr>
          <w:rFonts w:ascii="Times New Roman" w:hAnsi="Times New Roman" w:cs="Times New Roman"/>
          <w:sz w:val="24"/>
          <w:szCs w:val="24"/>
        </w:rPr>
        <w:t>reduce chemical</w:t>
      </w:r>
      <w:r w:rsidR="007252A1" w:rsidRPr="006923D4">
        <w:rPr>
          <w:rFonts w:ascii="Times New Roman" w:hAnsi="Times New Roman" w:cs="Times New Roman"/>
          <w:sz w:val="24"/>
          <w:szCs w:val="24"/>
        </w:rPr>
        <w:t xml:space="preserve"> use, antibiotics, runoff and hormones</w:t>
      </w:r>
      <w:r w:rsidR="00E111BA" w:rsidRPr="006923D4">
        <w:rPr>
          <w:rFonts w:ascii="Times New Roman" w:hAnsi="Times New Roman" w:cs="Times New Roman"/>
          <w:sz w:val="24"/>
          <w:szCs w:val="24"/>
        </w:rPr>
        <w:t>.</w:t>
      </w:r>
    </w:p>
    <w:p w14:paraId="51BD3EB6" w14:textId="21F1AF5A" w:rsidR="00A635CC" w:rsidRPr="006923D4" w:rsidRDefault="00A635CC"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To summarize the arguments in th</w:t>
      </w:r>
      <w:r w:rsidR="00E2183B" w:rsidRPr="006923D4">
        <w:rPr>
          <w:rFonts w:ascii="Times New Roman" w:hAnsi="Times New Roman" w:cs="Times New Roman"/>
          <w:sz w:val="24"/>
          <w:szCs w:val="24"/>
        </w:rPr>
        <w:t>e first half of</w:t>
      </w:r>
      <w:r w:rsidRPr="006923D4">
        <w:rPr>
          <w:rFonts w:ascii="Times New Roman" w:hAnsi="Times New Roman" w:cs="Times New Roman"/>
          <w:sz w:val="24"/>
          <w:szCs w:val="24"/>
        </w:rPr>
        <w:t xml:space="preserve"> my paper,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is fighting a battle in fiction because he believes readers are more open to the ideas he’s presenting </w:t>
      </w:r>
      <w:r w:rsidR="00E2183B" w:rsidRPr="006923D4">
        <w:rPr>
          <w:rFonts w:ascii="Times New Roman" w:hAnsi="Times New Roman" w:cs="Times New Roman"/>
          <w:sz w:val="24"/>
          <w:szCs w:val="24"/>
        </w:rPr>
        <w:t>in</w:t>
      </w:r>
      <w:r w:rsidRPr="006923D4">
        <w:rPr>
          <w:rFonts w:ascii="Times New Roman" w:hAnsi="Times New Roman" w:cs="Times New Roman"/>
          <w:sz w:val="24"/>
          <w:szCs w:val="24"/>
        </w:rPr>
        <w:t xml:space="preserve"> that form; it’s a more winnable battle; and, it’s a piece of the puzzle in terms of answering the animal question.  It allows for objection, seeing from multiple sides and shows the inner conflict of the issue.  Whereas imagining a new world order, or trying to play king for a day in </w:t>
      </w:r>
      <w:r w:rsidR="002D0EE5" w:rsidRPr="006923D4">
        <w:rPr>
          <w:rFonts w:ascii="Times New Roman" w:hAnsi="Times New Roman" w:cs="Times New Roman"/>
          <w:sz w:val="24"/>
          <w:szCs w:val="24"/>
        </w:rPr>
        <w:t>philosophical papers</w:t>
      </w:r>
      <w:r w:rsidRPr="006923D4">
        <w:rPr>
          <w:rFonts w:ascii="Times New Roman" w:hAnsi="Times New Roman" w:cs="Times New Roman"/>
          <w:sz w:val="24"/>
          <w:szCs w:val="24"/>
        </w:rPr>
        <w:t xml:space="preserve">, looks removed from reality.  Additionally,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believes (this is my interpretation) that many philosophers are barking up the wrong tree.</w:t>
      </w:r>
    </w:p>
    <w:p w14:paraId="0D01B514" w14:textId="7CB4E044" w:rsidR="00A635CC" w:rsidRPr="006923D4" w:rsidRDefault="008677F2"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In th</w:t>
      </w:r>
      <w:r w:rsidR="00170A37" w:rsidRPr="006923D4">
        <w:rPr>
          <w:rFonts w:ascii="Times New Roman" w:hAnsi="Times New Roman" w:cs="Times New Roman"/>
          <w:sz w:val="24"/>
          <w:szCs w:val="24"/>
        </w:rPr>
        <w:t>e</w:t>
      </w:r>
      <w:r w:rsidRPr="006923D4">
        <w:rPr>
          <w:rFonts w:ascii="Times New Roman" w:hAnsi="Times New Roman" w:cs="Times New Roman"/>
          <w:sz w:val="24"/>
          <w:szCs w:val="24"/>
        </w:rPr>
        <w:t xml:space="preserve"> second </w:t>
      </w:r>
      <w:r w:rsidR="00170A37" w:rsidRPr="006923D4">
        <w:rPr>
          <w:rFonts w:ascii="Times New Roman" w:hAnsi="Times New Roman" w:cs="Times New Roman"/>
          <w:sz w:val="24"/>
          <w:szCs w:val="24"/>
        </w:rPr>
        <w:t>half</w:t>
      </w:r>
      <w:r w:rsidRPr="006923D4">
        <w:rPr>
          <w:rFonts w:ascii="Times New Roman" w:hAnsi="Times New Roman" w:cs="Times New Roman"/>
          <w:sz w:val="24"/>
          <w:szCs w:val="24"/>
        </w:rPr>
        <w:t xml:space="preserve"> of th</w:t>
      </w:r>
      <w:r w:rsidR="00170A37" w:rsidRPr="006923D4">
        <w:rPr>
          <w:rFonts w:ascii="Times New Roman" w:hAnsi="Times New Roman" w:cs="Times New Roman"/>
          <w:sz w:val="24"/>
          <w:szCs w:val="24"/>
        </w:rPr>
        <w:t>is</w:t>
      </w:r>
      <w:r w:rsidRPr="006923D4">
        <w:rPr>
          <w:rFonts w:ascii="Times New Roman" w:hAnsi="Times New Roman" w:cs="Times New Roman"/>
          <w:sz w:val="24"/>
          <w:szCs w:val="24"/>
        </w:rPr>
        <w:t xml:space="preserve"> paper, I lay out what a society would actually look like which has undergone the changes that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is imagining</w:t>
      </w:r>
      <w:r w:rsidR="00170A37" w:rsidRPr="006923D4">
        <w:rPr>
          <w:rFonts w:ascii="Times New Roman" w:hAnsi="Times New Roman" w:cs="Times New Roman"/>
          <w:sz w:val="24"/>
          <w:szCs w:val="24"/>
        </w:rPr>
        <w:t xml:space="preserve"> with characters like Elizabeth Costello</w:t>
      </w:r>
      <w:r w:rsidRPr="006923D4">
        <w:rPr>
          <w:rFonts w:ascii="Times New Roman" w:hAnsi="Times New Roman" w:cs="Times New Roman"/>
          <w:sz w:val="24"/>
          <w:szCs w:val="24"/>
        </w:rPr>
        <w:t xml:space="preserve">.  </w:t>
      </w:r>
      <w:r w:rsidR="00D542DB" w:rsidRPr="006923D4">
        <w:rPr>
          <w:rFonts w:ascii="Times New Roman" w:hAnsi="Times New Roman" w:cs="Times New Roman"/>
          <w:sz w:val="24"/>
          <w:szCs w:val="24"/>
        </w:rPr>
        <w:t xml:space="preserve">Let’s </w:t>
      </w:r>
      <w:r w:rsidR="00D542DB" w:rsidRPr="006923D4">
        <w:rPr>
          <w:rFonts w:ascii="Times New Roman" w:hAnsi="Times New Roman" w:cs="Times New Roman"/>
          <w:sz w:val="24"/>
          <w:szCs w:val="24"/>
        </w:rPr>
        <w:lastRenderedPageBreak/>
        <w:t>say</w:t>
      </w:r>
      <w:r w:rsidRPr="006923D4">
        <w:rPr>
          <w:rFonts w:ascii="Times New Roman" w:hAnsi="Times New Roman" w:cs="Times New Roman"/>
          <w:sz w:val="24"/>
          <w:szCs w:val="24"/>
        </w:rPr>
        <w:t xml:space="preserve"> half of the population is now vegetarian; lab experimentation has been pared down to only </w:t>
      </w:r>
      <w:r w:rsidR="00D542DB" w:rsidRPr="006923D4">
        <w:rPr>
          <w:rFonts w:ascii="Times New Roman" w:hAnsi="Times New Roman" w:cs="Times New Roman"/>
          <w:sz w:val="24"/>
          <w:szCs w:val="24"/>
        </w:rPr>
        <w:t>that which relates to lifesaving drugs or life-threatening diseases</w:t>
      </w:r>
      <w:r w:rsidRPr="006923D4">
        <w:rPr>
          <w:rFonts w:ascii="Times New Roman" w:hAnsi="Times New Roman" w:cs="Times New Roman"/>
          <w:sz w:val="24"/>
          <w:szCs w:val="24"/>
        </w:rPr>
        <w:t>.  Toxicity; purely academic; or</w:t>
      </w:r>
      <w:r w:rsidR="00406D3E" w:rsidRPr="006923D4">
        <w:rPr>
          <w:rFonts w:ascii="Times New Roman" w:hAnsi="Times New Roman" w:cs="Times New Roman"/>
          <w:sz w:val="24"/>
          <w:szCs w:val="24"/>
        </w:rPr>
        <w:t>,</w:t>
      </w:r>
      <w:r w:rsidRPr="006923D4">
        <w:rPr>
          <w:rFonts w:ascii="Times New Roman" w:hAnsi="Times New Roman" w:cs="Times New Roman"/>
          <w:sz w:val="24"/>
          <w:szCs w:val="24"/>
        </w:rPr>
        <w:t xml:space="preserve"> nonlife</w:t>
      </w:r>
      <w:r w:rsidR="00406D3E" w:rsidRPr="006923D4">
        <w:rPr>
          <w:rFonts w:ascii="Times New Roman" w:hAnsi="Times New Roman" w:cs="Times New Roman"/>
          <w:sz w:val="24"/>
          <w:szCs w:val="24"/>
        </w:rPr>
        <w:t>-</w:t>
      </w:r>
      <w:r w:rsidRPr="006923D4">
        <w:rPr>
          <w:rFonts w:ascii="Times New Roman" w:hAnsi="Times New Roman" w:cs="Times New Roman"/>
          <w:sz w:val="24"/>
          <w:szCs w:val="24"/>
        </w:rPr>
        <w:t xml:space="preserve">threatening disease testing has been done away with.  Animals </w:t>
      </w:r>
      <w:r w:rsidR="00530DD7" w:rsidRPr="006923D4">
        <w:rPr>
          <w:rFonts w:ascii="Times New Roman" w:hAnsi="Times New Roman" w:cs="Times New Roman"/>
          <w:sz w:val="24"/>
          <w:szCs w:val="24"/>
        </w:rPr>
        <w:t xml:space="preserve">now </w:t>
      </w:r>
      <w:r w:rsidRPr="006923D4">
        <w:rPr>
          <w:rFonts w:ascii="Times New Roman" w:hAnsi="Times New Roman" w:cs="Times New Roman"/>
          <w:sz w:val="24"/>
          <w:szCs w:val="24"/>
        </w:rPr>
        <w:t xml:space="preserve">enjoy the basic protection of wildlife with a </w:t>
      </w:r>
      <w:r w:rsidR="00530DD7" w:rsidRPr="006923D4">
        <w:rPr>
          <w:rFonts w:ascii="Times New Roman" w:hAnsi="Times New Roman" w:cs="Times New Roman"/>
          <w:sz w:val="24"/>
          <w:szCs w:val="24"/>
        </w:rPr>
        <w:t xml:space="preserve">local </w:t>
      </w:r>
      <w:r w:rsidRPr="006923D4">
        <w:rPr>
          <w:rFonts w:ascii="Times New Roman" w:hAnsi="Times New Roman" w:cs="Times New Roman"/>
          <w:sz w:val="24"/>
          <w:szCs w:val="24"/>
        </w:rPr>
        <w:t xml:space="preserve">permit system in place to allow </w:t>
      </w:r>
      <w:r w:rsidR="00530DD7" w:rsidRPr="006923D4">
        <w:rPr>
          <w:rFonts w:ascii="Times New Roman" w:hAnsi="Times New Roman" w:cs="Times New Roman"/>
          <w:sz w:val="24"/>
          <w:szCs w:val="24"/>
        </w:rPr>
        <w:t>farmers to kill a</w:t>
      </w:r>
      <w:r w:rsidRPr="006923D4">
        <w:rPr>
          <w:rFonts w:ascii="Times New Roman" w:hAnsi="Times New Roman" w:cs="Times New Roman"/>
          <w:sz w:val="24"/>
          <w:szCs w:val="24"/>
        </w:rPr>
        <w:t xml:space="preserve"> designated number of pigs, chicken or cattle</w:t>
      </w:r>
      <w:r w:rsidR="00530DD7" w:rsidRPr="006923D4">
        <w:rPr>
          <w:rFonts w:ascii="Times New Roman" w:hAnsi="Times New Roman" w:cs="Times New Roman"/>
          <w:sz w:val="24"/>
          <w:szCs w:val="24"/>
        </w:rPr>
        <w:t xml:space="preserve"> for food</w:t>
      </w:r>
      <w:r w:rsidRPr="006923D4">
        <w:rPr>
          <w:rFonts w:ascii="Times New Roman" w:hAnsi="Times New Roman" w:cs="Times New Roman"/>
          <w:sz w:val="24"/>
          <w:szCs w:val="24"/>
        </w:rPr>
        <w:t>.  The same is true for fishery licenses.  Certain technolog</w:t>
      </w:r>
      <w:r w:rsidR="00E92861" w:rsidRPr="006923D4">
        <w:rPr>
          <w:rFonts w:ascii="Times New Roman" w:hAnsi="Times New Roman" w:cs="Times New Roman"/>
          <w:sz w:val="24"/>
          <w:szCs w:val="24"/>
        </w:rPr>
        <w:t>ies</w:t>
      </w:r>
      <w:r w:rsidRPr="006923D4">
        <w:rPr>
          <w:rFonts w:ascii="Times New Roman" w:hAnsi="Times New Roman" w:cs="Times New Roman"/>
          <w:sz w:val="24"/>
          <w:szCs w:val="24"/>
        </w:rPr>
        <w:t xml:space="preserve"> that </w:t>
      </w:r>
      <w:r w:rsidR="00E92861" w:rsidRPr="006923D4">
        <w:rPr>
          <w:rFonts w:ascii="Times New Roman" w:hAnsi="Times New Roman" w:cs="Times New Roman"/>
          <w:sz w:val="24"/>
          <w:szCs w:val="24"/>
        </w:rPr>
        <w:t>are</w:t>
      </w:r>
      <w:r w:rsidRPr="006923D4">
        <w:rPr>
          <w:rFonts w:ascii="Times New Roman" w:hAnsi="Times New Roman" w:cs="Times New Roman"/>
          <w:sz w:val="24"/>
          <w:szCs w:val="24"/>
        </w:rPr>
        <w:t xml:space="preserve"> used to maximize the catch</w:t>
      </w:r>
      <w:r w:rsidR="00E92861" w:rsidRPr="006923D4">
        <w:rPr>
          <w:rFonts w:ascii="Times New Roman" w:hAnsi="Times New Roman" w:cs="Times New Roman"/>
          <w:sz w:val="24"/>
          <w:szCs w:val="24"/>
        </w:rPr>
        <w:t>, like trawling nets, longlines, radar or spotter planes, are banned</w:t>
      </w:r>
      <w:r w:rsidRPr="006923D4">
        <w:rPr>
          <w:rFonts w:ascii="Times New Roman" w:hAnsi="Times New Roman" w:cs="Times New Roman"/>
          <w:sz w:val="24"/>
          <w:szCs w:val="24"/>
        </w:rPr>
        <w:t>.</w:t>
      </w:r>
    </w:p>
    <w:p w14:paraId="46A2CA0B" w14:textId="5E4F304B" w:rsidR="008677F2" w:rsidRPr="006923D4" w:rsidRDefault="00420DA2"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This is </w:t>
      </w:r>
      <w:r w:rsidR="00C9012B" w:rsidRPr="006923D4">
        <w:rPr>
          <w:rFonts w:ascii="Times New Roman" w:hAnsi="Times New Roman" w:cs="Times New Roman"/>
          <w:sz w:val="24"/>
          <w:szCs w:val="24"/>
        </w:rPr>
        <w:t xml:space="preserve">very close to </w:t>
      </w:r>
      <w:r w:rsidRPr="006923D4">
        <w:rPr>
          <w:rFonts w:ascii="Times New Roman" w:hAnsi="Times New Roman" w:cs="Times New Roman"/>
          <w:sz w:val="24"/>
          <w:szCs w:val="24"/>
        </w:rPr>
        <w:t xml:space="preserve">the scenario that Wayne Gabardi discusses in </w:t>
      </w:r>
      <w:r w:rsidRPr="006923D4">
        <w:rPr>
          <w:rFonts w:ascii="Times New Roman" w:hAnsi="Times New Roman" w:cs="Times New Roman"/>
          <w:i/>
          <w:iCs/>
          <w:sz w:val="24"/>
          <w:szCs w:val="24"/>
        </w:rPr>
        <w:t>The Next Social Contract</w:t>
      </w:r>
      <w:r w:rsidRPr="006923D4">
        <w:rPr>
          <w:rFonts w:ascii="Times New Roman" w:hAnsi="Times New Roman" w:cs="Times New Roman"/>
          <w:sz w:val="24"/>
          <w:szCs w:val="24"/>
        </w:rPr>
        <w:t xml:space="preserve">.  In the first </w:t>
      </w:r>
      <w:r w:rsidR="0026127A" w:rsidRPr="006923D4">
        <w:rPr>
          <w:rFonts w:ascii="Times New Roman" w:hAnsi="Times New Roman" w:cs="Times New Roman"/>
          <w:sz w:val="24"/>
          <w:szCs w:val="24"/>
        </w:rPr>
        <w:t xml:space="preserve">63 pages, he lays out with incredible detail the ecological crisis before us, covering issues ranging from extinction to </w:t>
      </w:r>
      <w:r w:rsidR="00FF2D48" w:rsidRPr="006923D4">
        <w:rPr>
          <w:rFonts w:ascii="Times New Roman" w:hAnsi="Times New Roman" w:cs="Times New Roman"/>
          <w:sz w:val="24"/>
          <w:szCs w:val="24"/>
        </w:rPr>
        <w:t xml:space="preserve">coral reefs to Big Agriculture, the USDA and climate change.  </w:t>
      </w:r>
      <w:r w:rsidR="002D1B8D" w:rsidRPr="006923D4">
        <w:rPr>
          <w:rFonts w:ascii="Times New Roman" w:hAnsi="Times New Roman" w:cs="Times New Roman"/>
          <w:sz w:val="24"/>
          <w:szCs w:val="24"/>
        </w:rPr>
        <w:t>(</w:t>
      </w:r>
      <w:r w:rsidR="00FF2D48" w:rsidRPr="006923D4">
        <w:rPr>
          <w:rFonts w:ascii="Times New Roman" w:hAnsi="Times New Roman" w:cs="Times New Roman"/>
          <w:sz w:val="24"/>
          <w:szCs w:val="24"/>
        </w:rPr>
        <w:t>In my view, this should be required reading for every high school senior.</w:t>
      </w:r>
      <w:r w:rsidR="002D1B8D" w:rsidRPr="006923D4">
        <w:rPr>
          <w:rFonts w:ascii="Times New Roman" w:hAnsi="Times New Roman" w:cs="Times New Roman"/>
          <w:sz w:val="24"/>
          <w:szCs w:val="24"/>
        </w:rPr>
        <w:t>)</w:t>
      </w:r>
      <w:r w:rsidR="00FF2D48" w:rsidRPr="006923D4">
        <w:rPr>
          <w:rFonts w:ascii="Times New Roman" w:hAnsi="Times New Roman" w:cs="Times New Roman"/>
          <w:sz w:val="24"/>
          <w:szCs w:val="24"/>
        </w:rPr>
        <w:t xml:space="preserve">  Anyone contending that the environmental crisis can be dealt with using minor interventions, really should read </w:t>
      </w:r>
      <w:r w:rsidR="002D1B8D" w:rsidRPr="006923D4">
        <w:rPr>
          <w:rFonts w:ascii="Times New Roman" w:hAnsi="Times New Roman" w:cs="Times New Roman"/>
          <w:sz w:val="24"/>
          <w:szCs w:val="24"/>
        </w:rPr>
        <w:t>this book</w:t>
      </w:r>
      <w:r w:rsidR="00FF2D48" w:rsidRPr="006923D4">
        <w:rPr>
          <w:rFonts w:ascii="Times New Roman" w:hAnsi="Times New Roman" w:cs="Times New Roman"/>
          <w:sz w:val="24"/>
          <w:szCs w:val="24"/>
        </w:rPr>
        <w:t>.</w:t>
      </w:r>
    </w:p>
    <w:p w14:paraId="008AFF9D" w14:textId="540B14BD" w:rsidR="00FF2D48" w:rsidRPr="006923D4" w:rsidRDefault="005763C1"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Gabardi’s assertion is that we need human and animal relations to develop through experience, and he uses the phrase communitarianism to describe what he is proposing.  While he laments some of the issues with “contact zone” animal encounters</w:t>
      </w:r>
      <w:r w:rsidR="00B6229B" w:rsidRPr="006923D4">
        <w:rPr>
          <w:rFonts w:ascii="Times New Roman" w:hAnsi="Times New Roman" w:cs="Times New Roman"/>
          <w:sz w:val="24"/>
          <w:szCs w:val="24"/>
        </w:rPr>
        <w:t>, he largely attributes this to habitat loss (we have encroached on many species’ land) and failure to take precautions like locking dumpsters.  Contact zone encounters, is not what Gabardi has in mind for a new understanding of animals in the future.</w:t>
      </w:r>
    </w:p>
    <w:p w14:paraId="2C7B2B85" w14:textId="62E2B62D" w:rsidR="00B6229B" w:rsidRPr="006923D4" w:rsidRDefault="00B6229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Instead, Gabardi </w:t>
      </w:r>
      <w:r w:rsidR="00EF52EA" w:rsidRPr="006923D4">
        <w:rPr>
          <w:rFonts w:ascii="Times New Roman" w:hAnsi="Times New Roman" w:cs="Times New Roman"/>
          <w:sz w:val="24"/>
          <w:szCs w:val="24"/>
        </w:rPr>
        <w:t>supposes that animals could be incorporated into our lives more, not just as pets, or “wildlife,” but as experiences and encounters</w:t>
      </w:r>
      <w:r w:rsidR="00666F86" w:rsidRPr="006923D4">
        <w:rPr>
          <w:rFonts w:ascii="Times New Roman" w:hAnsi="Times New Roman" w:cs="Times New Roman"/>
          <w:sz w:val="24"/>
          <w:szCs w:val="24"/>
        </w:rPr>
        <w:t xml:space="preserve"> outside of the zoo</w:t>
      </w:r>
      <w:r w:rsidR="00EF52EA" w:rsidRPr="006923D4">
        <w:rPr>
          <w:rFonts w:ascii="Times New Roman" w:hAnsi="Times New Roman" w:cs="Times New Roman"/>
          <w:sz w:val="24"/>
          <w:szCs w:val="24"/>
        </w:rPr>
        <w:t xml:space="preserve">.  I remember hiking through the Ecuadorian Cloud Forest when I was in my 20’s and coming upon a horse.  The horse had fairly large hooves and long hair; </w:t>
      </w:r>
      <w:r w:rsidR="00DA1D23" w:rsidRPr="006923D4">
        <w:rPr>
          <w:rFonts w:ascii="Times New Roman" w:hAnsi="Times New Roman" w:cs="Times New Roman"/>
          <w:sz w:val="24"/>
          <w:szCs w:val="24"/>
        </w:rPr>
        <w:t>she</w:t>
      </w:r>
      <w:r w:rsidR="00EF52EA" w:rsidRPr="006923D4">
        <w:rPr>
          <w:rFonts w:ascii="Times New Roman" w:hAnsi="Times New Roman" w:cs="Times New Roman"/>
          <w:sz w:val="24"/>
          <w:szCs w:val="24"/>
        </w:rPr>
        <w:t xml:space="preserve"> was quite beautiful.  </w:t>
      </w:r>
      <w:r w:rsidR="000C4125" w:rsidRPr="006923D4">
        <w:rPr>
          <w:rFonts w:ascii="Times New Roman" w:hAnsi="Times New Roman" w:cs="Times New Roman"/>
          <w:sz w:val="24"/>
          <w:szCs w:val="24"/>
        </w:rPr>
        <w:t xml:space="preserve">The reason I mention this is </w:t>
      </w:r>
      <w:r w:rsidR="000C4125" w:rsidRPr="006923D4">
        <w:rPr>
          <w:rFonts w:ascii="Times New Roman" w:hAnsi="Times New Roman" w:cs="Times New Roman"/>
          <w:sz w:val="24"/>
          <w:szCs w:val="24"/>
        </w:rPr>
        <w:lastRenderedPageBreak/>
        <w:t xml:space="preserve">that in the U.S., if </w:t>
      </w:r>
      <w:r w:rsidR="00DA1D23" w:rsidRPr="006923D4">
        <w:rPr>
          <w:rFonts w:ascii="Times New Roman" w:hAnsi="Times New Roman" w:cs="Times New Roman"/>
          <w:sz w:val="24"/>
          <w:szCs w:val="24"/>
        </w:rPr>
        <w:t>one</w:t>
      </w:r>
      <w:r w:rsidR="000C4125" w:rsidRPr="006923D4">
        <w:rPr>
          <w:rFonts w:ascii="Times New Roman" w:hAnsi="Times New Roman" w:cs="Times New Roman"/>
          <w:sz w:val="24"/>
          <w:szCs w:val="24"/>
        </w:rPr>
        <w:t xml:space="preserve"> encountered a horse in the woods or hiking in the plains, one can be sure that an “owner” is nearby.  Horses can be $20,000 or more to buy and raise up.</w:t>
      </w:r>
    </w:p>
    <w:p w14:paraId="62D64104" w14:textId="541446E1" w:rsidR="000C4125" w:rsidRPr="006923D4" w:rsidRDefault="00DA4B67"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However, here, in Ecuador, there was no owner in sight.  The few native Ecuadorians that I did encounter in the forest, were miles from the horse, wearing no shoes and seemed to be either peasants or foragers.  </w:t>
      </w:r>
      <w:r w:rsidR="00FB56FC" w:rsidRPr="006923D4">
        <w:rPr>
          <w:rFonts w:ascii="Times New Roman" w:hAnsi="Times New Roman" w:cs="Times New Roman"/>
          <w:sz w:val="24"/>
          <w:szCs w:val="24"/>
        </w:rPr>
        <w:t>So, how can animals be integrated back into our lives in an informal way</w:t>
      </w:r>
      <w:r w:rsidR="0065374B" w:rsidRPr="006923D4">
        <w:rPr>
          <w:rFonts w:ascii="Times New Roman" w:hAnsi="Times New Roman" w:cs="Times New Roman"/>
          <w:sz w:val="24"/>
          <w:szCs w:val="24"/>
        </w:rPr>
        <w:t xml:space="preserve"> such as this</w:t>
      </w:r>
      <w:r w:rsidR="00FB56FC" w:rsidRPr="006923D4">
        <w:rPr>
          <w:rFonts w:ascii="Times New Roman" w:hAnsi="Times New Roman" w:cs="Times New Roman"/>
          <w:sz w:val="24"/>
          <w:szCs w:val="24"/>
        </w:rPr>
        <w:t xml:space="preserve">?  The lack of knowledge that so many young people (and older) have of animals is astounding.  Do they know </w:t>
      </w:r>
      <w:r w:rsidR="00135736" w:rsidRPr="006923D4">
        <w:rPr>
          <w:rFonts w:ascii="Times New Roman" w:hAnsi="Times New Roman" w:cs="Times New Roman"/>
          <w:sz w:val="24"/>
          <w:szCs w:val="24"/>
        </w:rPr>
        <w:t xml:space="preserve">the difference between a store bought egg and a fertilized egg from a hen?  </w:t>
      </w:r>
      <w:r w:rsidR="00590E5D" w:rsidRPr="006923D4">
        <w:rPr>
          <w:rFonts w:ascii="Times New Roman" w:hAnsi="Times New Roman" w:cs="Times New Roman"/>
          <w:sz w:val="24"/>
          <w:szCs w:val="24"/>
        </w:rPr>
        <w:t xml:space="preserve">Do they understand that </w:t>
      </w:r>
      <w:r w:rsidR="00A72659" w:rsidRPr="006923D4">
        <w:rPr>
          <w:rFonts w:ascii="Times New Roman" w:hAnsi="Times New Roman" w:cs="Times New Roman"/>
          <w:sz w:val="24"/>
          <w:szCs w:val="24"/>
        </w:rPr>
        <w:t>the milk they drink is the result of impregnating a cow over and over again to get them to keep producing?</w:t>
      </w:r>
      <w:r w:rsidR="00C132C6" w:rsidRPr="006923D4">
        <w:rPr>
          <w:rFonts w:ascii="Times New Roman" w:hAnsi="Times New Roman" w:cs="Times New Roman"/>
          <w:sz w:val="24"/>
          <w:szCs w:val="24"/>
        </w:rPr>
        <w:t xml:space="preserve">  Do they know many pigs are castrated as standard procedure?</w:t>
      </w:r>
    </w:p>
    <w:p w14:paraId="352F5ED5" w14:textId="68D06521" w:rsidR="00265A87" w:rsidRPr="006923D4" w:rsidRDefault="00265A87"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This lack of knowledge translates into a bizarre obliviousness where we take these farm items for granted and never question it.  When I lived in Saratoga, NY, my neighbors had chickens that roamed free among the houses.  They were pretty funny to watch and I didn’t notice any issues with this, even with my cats.  There was a fox den up the road, but remarkably, perhaps because chickens can fly a little bit or maybe because my neighbor had a shelter, she didn’t lose any to the foxes.  I mention this because </w:t>
      </w:r>
      <w:r w:rsidR="0030754C" w:rsidRPr="006923D4">
        <w:rPr>
          <w:rFonts w:ascii="Times New Roman" w:hAnsi="Times New Roman" w:cs="Times New Roman"/>
          <w:sz w:val="24"/>
          <w:szCs w:val="24"/>
        </w:rPr>
        <w:t>often people can't imagine a chicken, cow or pig roaming around the neighborhood, and yet, they can, and, in fact, do, in some places.</w:t>
      </w:r>
    </w:p>
    <w:p w14:paraId="34729372" w14:textId="77777777" w:rsidR="00201113" w:rsidRPr="006923D4" w:rsidRDefault="00A26180"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Charles </w:t>
      </w:r>
      <w:r w:rsidR="00422FEB" w:rsidRPr="006923D4">
        <w:rPr>
          <w:rFonts w:ascii="Times New Roman" w:hAnsi="Times New Roman" w:cs="Times New Roman"/>
          <w:sz w:val="24"/>
          <w:szCs w:val="24"/>
        </w:rPr>
        <w:t>Dickens famously wrote about the hog “trash collection” in the streets, which was a fairly common sight in the early 1800s in Manhattan</w:t>
      </w:r>
      <w:r w:rsidR="00C165E1" w:rsidRPr="006923D4">
        <w:rPr>
          <w:rFonts w:ascii="Times New Roman" w:hAnsi="Times New Roman" w:cs="Times New Roman"/>
          <w:sz w:val="24"/>
          <w:szCs w:val="24"/>
        </w:rPr>
        <w:t>, for instance.</w:t>
      </w:r>
      <w:r w:rsidR="00D3546F" w:rsidRPr="006923D4">
        <w:rPr>
          <w:rFonts w:ascii="Times New Roman" w:hAnsi="Times New Roman" w:cs="Times New Roman"/>
          <w:sz w:val="24"/>
          <w:szCs w:val="24"/>
        </w:rPr>
        <w:t xml:space="preserve">  If the animals have a job, that certainly helps in terms of integrating them into communities, not as food, or test subjects, but as life on this earth.  </w:t>
      </w:r>
    </w:p>
    <w:p w14:paraId="1BA32B5A" w14:textId="55A1F7E2" w:rsidR="0030754C" w:rsidRPr="006923D4" w:rsidRDefault="00244351"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I could see various rural neighborhoods in the U.S. having a community cow or chicken or pig, and letting it roam.  I’m sure certain locals would enjoy it and maybe even take up some of the caretaking in a volunteer fashion.  Perhaps compost could be gained from the cow; or</w:t>
      </w:r>
      <w:r w:rsidR="00E5330D" w:rsidRPr="006923D4">
        <w:rPr>
          <w:rFonts w:ascii="Times New Roman" w:hAnsi="Times New Roman" w:cs="Times New Roman"/>
          <w:sz w:val="24"/>
          <w:szCs w:val="24"/>
        </w:rPr>
        <w:t>,</w:t>
      </w:r>
      <w:r w:rsidRPr="006923D4">
        <w:rPr>
          <w:rFonts w:ascii="Times New Roman" w:hAnsi="Times New Roman" w:cs="Times New Roman"/>
          <w:sz w:val="24"/>
          <w:szCs w:val="24"/>
        </w:rPr>
        <w:t xml:space="preserve"> the intelligence of pigs might fascinate school children.  In the same way that volunteers in neighborhoods engage in beautification projects, I’m sure there would be some fun animal activities that result.  Featuring the local animals at events, naming them and basically coexisting</w:t>
      </w:r>
      <w:r w:rsidR="00E5330D" w:rsidRPr="006923D4">
        <w:rPr>
          <w:rFonts w:ascii="Times New Roman" w:hAnsi="Times New Roman" w:cs="Times New Roman"/>
          <w:sz w:val="24"/>
          <w:szCs w:val="24"/>
        </w:rPr>
        <w:t>,</w:t>
      </w:r>
      <w:r w:rsidRPr="006923D4">
        <w:rPr>
          <w:rFonts w:ascii="Times New Roman" w:hAnsi="Times New Roman" w:cs="Times New Roman"/>
          <w:sz w:val="24"/>
          <w:szCs w:val="24"/>
        </w:rPr>
        <w:t xml:space="preserve"> could be great fun, and</w:t>
      </w:r>
      <w:r w:rsidR="00E5330D" w:rsidRPr="006923D4">
        <w:rPr>
          <w:rFonts w:ascii="Times New Roman" w:hAnsi="Times New Roman" w:cs="Times New Roman"/>
          <w:sz w:val="24"/>
          <w:szCs w:val="24"/>
        </w:rPr>
        <w:t>,</w:t>
      </w:r>
      <w:r w:rsidRPr="006923D4">
        <w:rPr>
          <w:rFonts w:ascii="Times New Roman" w:hAnsi="Times New Roman" w:cs="Times New Roman"/>
          <w:sz w:val="24"/>
          <w:szCs w:val="24"/>
        </w:rPr>
        <w:t xml:space="preserve"> I believe, this is the kind of communitarian vision that Gabardi is endorsing, although he never fully maps it out.</w:t>
      </w:r>
    </w:p>
    <w:p w14:paraId="3A570E6E" w14:textId="49B47428" w:rsidR="00244351" w:rsidRPr="006923D4" w:rsidRDefault="00AB5AD3"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This may sound fantastical or </w:t>
      </w:r>
      <w:r w:rsidR="00F00C92" w:rsidRPr="006923D4">
        <w:rPr>
          <w:rFonts w:ascii="Times New Roman" w:hAnsi="Times New Roman" w:cs="Times New Roman"/>
          <w:sz w:val="24"/>
          <w:szCs w:val="24"/>
        </w:rPr>
        <w:t>u</w:t>
      </w:r>
      <w:r w:rsidRPr="006923D4">
        <w:rPr>
          <w:rFonts w:ascii="Times New Roman" w:hAnsi="Times New Roman" w:cs="Times New Roman"/>
          <w:sz w:val="24"/>
          <w:szCs w:val="24"/>
        </w:rPr>
        <w:t>topian, or a h</w:t>
      </w:r>
      <w:r w:rsidR="0033586F" w:rsidRPr="006923D4">
        <w:rPr>
          <w:rFonts w:ascii="Times New Roman" w:hAnsi="Times New Roman" w:cs="Times New Roman"/>
          <w:sz w:val="24"/>
          <w:szCs w:val="24"/>
        </w:rPr>
        <w:t>e</w:t>
      </w:r>
      <w:r w:rsidRPr="006923D4">
        <w:rPr>
          <w:rFonts w:ascii="Times New Roman" w:hAnsi="Times New Roman" w:cs="Times New Roman"/>
          <w:sz w:val="24"/>
          <w:szCs w:val="24"/>
        </w:rPr>
        <w:t>arkening back to an earlier day</w:t>
      </w:r>
      <w:r w:rsidR="00F7271E" w:rsidRPr="006923D4">
        <w:rPr>
          <w:rFonts w:ascii="Times New Roman" w:hAnsi="Times New Roman" w:cs="Times New Roman"/>
          <w:sz w:val="24"/>
          <w:szCs w:val="24"/>
        </w:rPr>
        <w:t>, b</w:t>
      </w:r>
      <w:r w:rsidRPr="006923D4">
        <w:rPr>
          <w:rFonts w:ascii="Times New Roman" w:hAnsi="Times New Roman" w:cs="Times New Roman"/>
          <w:sz w:val="24"/>
          <w:szCs w:val="24"/>
        </w:rPr>
        <w:t>ut I would argue</w:t>
      </w:r>
      <w:r w:rsidR="00F7271E" w:rsidRPr="006923D4">
        <w:rPr>
          <w:rFonts w:ascii="Times New Roman" w:hAnsi="Times New Roman" w:cs="Times New Roman"/>
          <w:sz w:val="24"/>
          <w:szCs w:val="24"/>
        </w:rPr>
        <w:t>—</w:t>
      </w:r>
      <w:r w:rsidRPr="006923D4">
        <w:rPr>
          <w:rFonts w:ascii="Times New Roman" w:hAnsi="Times New Roman" w:cs="Times New Roman"/>
          <w:sz w:val="24"/>
          <w:szCs w:val="24"/>
        </w:rPr>
        <w:t>it’s not.  Animals could be integrated into our lives in a non-colonialist, non-exploitative</w:t>
      </w:r>
      <w:r w:rsidR="00D3167E" w:rsidRPr="006923D4">
        <w:rPr>
          <w:rFonts w:ascii="Times New Roman" w:hAnsi="Times New Roman" w:cs="Times New Roman"/>
          <w:sz w:val="24"/>
          <w:szCs w:val="24"/>
        </w:rPr>
        <w:t>, non-hierarchical</w:t>
      </w:r>
      <w:r w:rsidRPr="006923D4">
        <w:rPr>
          <w:rFonts w:ascii="Times New Roman" w:hAnsi="Times New Roman" w:cs="Times New Roman"/>
          <w:sz w:val="24"/>
          <w:szCs w:val="24"/>
        </w:rPr>
        <w:t xml:space="preserve"> manner that does not involve killing or maiming them.</w:t>
      </w:r>
    </w:p>
    <w:p w14:paraId="67CDF7E5" w14:textId="0F096586" w:rsidR="00074C44" w:rsidRPr="006923D4" w:rsidRDefault="00074C44"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The communitarian approaches of Gabardi in </w:t>
      </w:r>
      <w:r w:rsidRPr="006923D4">
        <w:rPr>
          <w:rFonts w:ascii="Times New Roman" w:hAnsi="Times New Roman" w:cs="Times New Roman"/>
          <w:i/>
          <w:iCs/>
          <w:sz w:val="24"/>
          <w:szCs w:val="24"/>
        </w:rPr>
        <w:t>The Next Social Contract</w:t>
      </w:r>
      <w:r w:rsidRPr="006923D4">
        <w:rPr>
          <w:rFonts w:ascii="Times New Roman" w:hAnsi="Times New Roman" w:cs="Times New Roman"/>
          <w:sz w:val="24"/>
          <w:szCs w:val="24"/>
        </w:rPr>
        <w:t xml:space="preserve"> could be implemented</w:t>
      </w:r>
      <w:r w:rsidR="00BD393D" w:rsidRPr="006923D4">
        <w:rPr>
          <w:rFonts w:ascii="Times New Roman" w:hAnsi="Times New Roman" w:cs="Times New Roman"/>
          <w:sz w:val="24"/>
          <w:szCs w:val="24"/>
        </w:rPr>
        <w:t xml:space="preserve"> </w:t>
      </w:r>
      <w:r w:rsidR="004A6C56" w:rsidRPr="006923D4">
        <w:rPr>
          <w:rFonts w:ascii="Times New Roman" w:hAnsi="Times New Roman" w:cs="Times New Roman"/>
          <w:sz w:val="24"/>
          <w:szCs w:val="24"/>
        </w:rPr>
        <w:t>as a form of community-based experiential education</w:t>
      </w:r>
      <w:r w:rsidR="00BD393D" w:rsidRPr="006923D4">
        <w:rPr>
          <w:rFonts w:ascii="Times New Roman" w:hAnsi="Times New Roman" w:cs="Times New Roman"/>
          <w:sz w:val="24"/>
          <w:szCs w:val="24"/>
        </w:rPr>
        <w:t xml:space="preserve">.  Relations could develop in a fun educational way, which could lead to further conversion to vegetarianism as people come to really SEE the other, and KNOW the other, and RELATE to the other </w:t>
      </w:r>
      <w:r w:rsidR="000B610E" w:rsidRPr="006923D4">
        <w:rPr>
          <w:rFonts w:ascii="Times New Roman" w:hAnsi="Times New Roman" w:cs="Times New Roman"/>
          <w:sz w:val="24"/>
          <w:szCs w:val="24"/>
        </w:rPr>
        <w:t>devoid of</w:t>
      </w:r>
      <w:r w:rsidR="00BD393D" w:rsidRPr="006923D4">
        <w:rPr>
          <w:rFonts w:ascii="Times New Roman" w:hAnsi="Times New Roman" w:cs="Times New Roman"/>
          <w:sz w:val="24"/>
          <w:szCs w:val="24"/>
        </w:rPr>
        <w:t xml:space="preserve"> killing machines, </w:t>
      </w:r>
      <w:r w:rsidR="00590191" w:rsidRPr="006923D4">
        <w:rPr>
          <w:rFonts w:ascii="Times New Roman" w:hAnsi="Times New Roman" w:cs="Times New Roman"/>
          <w:sz w:val="24"/>
          <w:szCs w:val="24"/>
        </w:rPr>
        <w:t xml:space="preserve">huge </w:t>
      </w:r>
      <w:r w:rsidR="00BD393D" w:rsidRPr="006923D4">
        <w:rPr>
          <w:rFonts w:ascii="Times New Roman" w:hAnsi="Times New Roman" w:cs="Times New Roman"/>
          <w:sz w:val="24"/>
          <w:szCs w:val="24"/>
        </w:rPr>
        <w:t>corporations</w:t>
      </w:r>
      <w:r w:rsidR="000B610E" w:rsidRPr="006923D4">
        <w:rPr>
          <w:rFonts w:ascii="Times New Roman" w:hAnsi="Times New Roman" w:cs="Times New Roman"/>
          <w:sz w:val="24"/>
          <w:szCs w:val="24"/>
        </w:rPr>
        <w:t>, mass breeding programs, crowding</w:t>
      </w:r>
      <w:r w:rsidR="00BD393D" w:rsidRPr="006923D4">
        <w:rPr>
          <w:rFonts w:ascii="Times New Roman" w:hAnsi="Times New Roman" w:cs="Times New Roman"/>
          <w:sz w:val="24"/>
          <w:szCs w:val="24"/>
        </w:rPr>
        <w:t xml:space="preserve"> or chemicals.</w:t>
      </w:r>
    </w:p>
    <w:p w14:paraId="63823A68" w14:textId="0CDFBD9D" w:rsidR="006A4F0E" w:rsidRPr="006923D4" w:rsidRDefault="006A4F0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In this </w:t>
      </w:r>
      <w:r w:rsidR="003A4899" w:rsidRPr="006923D4">
        <w:rPr>
          <w:rFonts w:ascii="Times New Roman" w:hAnsi="Times New Roman" w:cs="Times New Roman"/>
          <w:sz w:val="24"/>
          <w:szCs w:val="24"/>
        </w:rPr>
        <w:t>next</w:t>
      </w:r>
      <w:r w:rsidRPr="006923D4">
        <w:rPr>
          <w:rFonts w:ascii="Times New Roman" w:hAnsi="Times New Roman" w:cs="Times New Roman"/>
          <w:sz w:val="24"/>
          <w:szCs w:val="24"/>
        </w:rPr>
        <w:t xml:space="preserve"> section of the paper, I seek to discuss a trend in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’s books </w:t>
      </w:r>
      <w:r w:rsidR="003A4899" w:rsidRPr="006923D4">
        <w:rPr>
          <w:rFonts w:ascii="Times New Roman" w:hAnsi="Times New Roman" w:cs="Times New Roman"/>
          <w:sz w:val="24"/>
          <w:szCs w:val="24"/>
        </w:rPr>
        <w:t>where</w:t>
      </w:r>
      <w:r w:rsidRPr="006923D4">
        <w:rPr>
          <w:rFonts w:ascii="Times New Roman" w:hAnsi="Times New Roman" w:cs="Times New Roman"/>
          <w:sz w:val="24"/>
          <w:szCs w:val="24"/>
        </w:rPr>
        <w:t xml:space="preserve"> a main character</w:t>
      </w:r>
      <w:r w:rsidR="003A4899" w:rsidRPr="006923D4">
        <w:rPr>
          <w:rFonts w:ascii="Times New Roman" w:hAnsi="Times New Roman" w:cs="Times New Roman"/>
          <w:sz w:val="24"/>
          <w:szCs w:val="24"/>
        </w:rPr>
        <w:t xml:space="preserve"> </w:t>
      </w:r>
      <w:r w:rsidRPr="006923D4">
        <w:rPr>
          <w:rFonts w:ascii="Times New Roman" w:hAnsi="Times New Roman" w:cs="Times New Roman"/>
          <w:sz w:val="24"/>
          <w:szCs w:val="24"/>
        </w:rPr>
        <w:t>is unable to grasp what is happening</w:t>
      </w:r>
      <w:r w:rsidR="00793C9E" w:rsidRPr="006923D4">
        <w:rPr>
          <w:rFonts w:ascii="Times New Roman" w:hAnsi="Times New Roman" w:cs="Times New Roman"/>
          <w:sz w:val="24"/>
          <w:szCs w:val="24"/>
        </w:rPr>
        <w:t>—</w:t>
      </w:r>
      <w:r w:rsidRPr="006923D4">
        <w:rPr>
          <w:rFonts w:ascii="Times New Roman" w:hAnsi="Times New Roman" w:cs="Times New Roman"/>
          <w:sz w:val="24"/>
          <w:szCs w:val="24"/>
        </w:rPr>
        <w:t xml:space="preserve">wrestling with an idea.  </w:t>
      </w:r>
      <w:r w:rsidR="005775AB" w:rsidRPr="006923D4">
        <w:rPr>
          <w:rFonts w:ascii="Times New Roman" w:hAnsi="Times New Roman" w:cs="Times New Roman"/>
          <w:sz w:val="24"/>
          <w:szCs w:val="24"/>
        </w:rPr>
        <w:t xml:space="preserve">This state of unease may be a precursor to change, and so, this relates directly to the previous discussion.  </w:t>
      </w:r>
      <w:r w:rsidRPr="006923D4">
        <w:rPr>
          <w:rFonts w:ascii="Times New Roman" w:hAnsi="Times New Roman" w:cs="Times New Roman"/>
          <w:sz w:val="24"/>
          <w:szCs w:val="24"/>
        </w:rPr>
        <w:t xml:space="preserve">As with apartheid in South Africa,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understand</w:t>
      </w:r>
      <w:r w:rsidR="00BC3A92" w:rsidRPr="006923D4">
        <w:rPr>
          <w:rFonts w:ascii="Times New Roman" w:hAnsi="Times New Roman" w:cs="Times New Roman"/>
          <w:sz w:val="24"/>
          <w:szCs w:val="24"/>
        </w:rPr>
        <w:t>s</w:t>
      </w:r>
      <w:r w:rsidRPr="006923D4">
        <w:rPr>
          <w:rFonts w:ascii="Times New Roman" w:hAnsi="Times New Roman" w:cs="Times New Roman"/>
          <w:sz w:val="24"/>
          <w:szCs w:val="24"/>
        </w:rPr>
        <w:t xml:space="preserve"> his privileged position, and knows he can never completely grasp </w:t>
      </w:r>
      <w:r w:rsidR="004379F1" w:rsidRPr="006923D4">
        <w:rPr>
          <w:rFonts w:ascii="Times New Roman" w:hAnsi="Times New Roman" w:cs="Times New Roman"/>
          <w:sz w:val="24"/>
          <w:szCs w:val="24"/>
        </w:rPr>
        <w:t>or comprehend the oppression of an entire race of people</w:t>
      </w:r>
      <w:r w:rsidRPr="006923D4">
        <w:rPr>
          <w:rFonts w:ascii="Times New Roman" w:hAnsi="Times New Roman" w:cs="Times New Roman"/>
          <w:sz w:val="24"/>
          <w:szCs w:val="24"/>
        </w:rPr>
        <w:t xml:space="preserve">.  </w:t>
      </w:r>
      <w:r w:rsidR="005B0397" w:rsidRPr="006923D4">
        <w:rPr>
          <w:rFonts w:ascii="Times New Roman" w:hAnsi="Times New Roman" w:cs="Times New Roman"/>
          <w:sz w:val="24"/>
          <w:szCs w:val="24"/>
        </w:rPr>
        <w:t xml:space="preserve">But also, he feels implicated in it.  </w:t>
      </w:r>
      <w:r w:rsidRPr="006923D4">
        <w:rPr>
          <w:rFonts w:ascii="Times New Roman" w:hAnsi="Times New Roman" w:cs="Times New Roman"/>
          <w:sz w:val="24"/>
          <w:szCs w:val="24"/>
        </w:rPr>
        <w:t>So, perhaps through ‘poetic imagination,’ he seeks to put himself or his characters in the role of colonizer and colonized.</w:t>
      </w:r>
    </w:p>
    <w:p w14:paraId="03BD30FC" w14:textId="2ECAE545" w:rsidR="008308D1" w:rsidRPr="006923D4" w:rsidRDefault="00CC0D2F"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 xml:space="preserve">We see this </w:t>
      </w:r>
      <w:r w:rsidR="0097448F">
        <w:rPr>
          <w:rFonts w:ascii="Times New Roman" w:hAnsi="Times New Roman" w:cs="Times New Roman"/>
          <w:sz w:val="24"/>
          <w:szCs w:val="24"/>
        </w:rPr>
        <w:t>in various forms, in various books</w:t>
      </w:r>
      <w:r w:rsidRPr="006923D4">
        <w:rPr>
          <w:rFonts w:ascii="Times New Roman" w:hAnsi="Times New Roman" w:cs="Times New Roman"/>
          <w:sz w:val="24"/>
          <w:szCs w:val="24"/>
        </w:rPr>
        <w:t xml:space="preserve">, but </w:t>
      </w:r>
      <w:r w:rsidRPr="006923D4">
        <w:rPr>
          <w:rFonts w:ascii="Times New Roman" w:hAnsi="Times New Roman" w:cs="Times New Roman"/>
          <w:i/>
          <w:iCs/>
          <w:sz w:val="24"/>
          <w:szCs w:val="24"/>
        </w:rPr>
        <w:t>Waiting for the Barbarians</w:t>
      </w:r>
      <w:r w:rsidRPr="006923D4">
        <w:rPr>
          <w:rFonts w:ascii="Times New Roman" w:hAnsi="Times New Roman" w:cs="Times New Roman"/>
          <w:sz w:val="24"/>
          <w:szCs w:val="24"/>
        </w:rPr>
        <w:t xml:space="preserve"> has this dynamic center stage.</w:t>
      </w:r>
      <w:r w:rsidR="00B32355" w:rsidRPr="006923D4">
        <w:rPr>
          <w:rFonts w:ascii="Times New Roman" w:hAnsi="Times New Roman" w:cs="Times New Roman"/>
          <w:sz w:val="24"/>
          <w:szCs w:val="24"/>
        </w:rPr>
        <w:t xml:space="preserve">  </w:t>
      </w:r>
      <w:r w:rsidR="0042732E" w:rsidRPr="006923D4">
        <w:rPr>
          <w:rFonts w:ascii="Times New Roman" w:hAnsi="Times New Roman" w:cs="Times New Roman"/>
          <w:sz w:val="24"/>
          <w:szCs w:val="24"/>
        </w:rPr>
        <w:t xml:space="preserve">When I read </w:t>
      </w:r>
      <w:r w:rsidR="0042732E" w:rsidRPr="006923D4">
        <w:rPr>
          <w:rFonts w:ascii="Times New Roman" w:hAnsi="Times New Roman" w:cs="Times New Roman"/>
          <w:i/>
          <w:iCs/>
          <w:sz w:val="24"/>
          <w:szCs w:val="24"/>
        </w:rPr>
        <w:t>Barbarians</w:t>
      </w:r>
      <w:r w:rsidR="0042732E" w:rsidRPr="006923D4">
        <w:rPr>
          <w:rFonts w:ascii="Times New Roman" w:hAnsi="Times New Roman" w:cs="Times New Roman"/>
          <w:sz w:val="24"/>
          <w:szCs w:val="24"/>
        </w:rPr>
        <w:t xml:space="preserve">, </w:t>
      </w:r>
      <w:r w:rsidR="00B32355" w:rsidRPr="006923D4">
        <w:rPr>
          <w:rFonts w:ascii="Times New Roman" w:hAnsi="Times New Roman" w:cs="Times New Roman"/>
          <w:sz w:val="24"/>
          <w:szCs w:val="24"/>
        </w:rPr>
        <w:t xml:space="preserve">I was reminded of Simone Weil’s </w:t>
      </w:r>
      <w:r w:rsidR="006149A0" w:rsidRPr="006923D4">
        <w:rPr>
          <w:rFonts w:ascii="Times New Roman" w:hAnsi="Times New Roman" w:cs="Times New Roman"/>
          <w:sz w:val="24"/>
          <w:szCs w:val="24"/>
        </w:rPr>
        <w:t xml:space="preserve">essay, “Human Personality,” </w:t>
      </w:r>
      <w:r w:rsidR="0042732E" w:rsidRPr="006923D4">
        <w:rPr>
          <w:rFonts w:ascii="Times New Roman" w:hAnsi="Times New Roman" w:cs="Times New Roman"/>
          <w:sz w:val="24"/>
          <w:szCs w:val="24"/>
        </w:rPr>
        <w:t>where she discusses the expectation of good.  A</w:t>
      </w:r>
      <w:r w:rsidR="00B32355" w:rsidRPr="006923D4">
        <w:rPr>
          <w:rFonts w:ascii="Times New Roman" w:hAnsi="Times New Roman" w:cs="Times New Roman"/>
          <w:sz w:val="24"/>
          <w:szCs w:val="24"/>
        </w:rPr>
        <w:t xml:space="preserve">lthough I realize there is </w:t>
      </w:r>
      <w:r w:rsidR="00675C6D" w:rsidRPr="006923D4">
        <w:rPr>
          <w:rFonts w:ascii="Times New Roman" w:hAnsi="Times New Roman" w:cs="Times New Roman"/>
          <w:sz w:val="24"/>
          <w:szCs w:val="24"/>
        </w:rPr>
        <w:t xml:space="preserve">a </w:t>
      </w:r>
      <w:r w:rsidR="00B32355" w:rsidRPr="006923D4">
        <w:rPr>
          <w:rFonts w:ascii="Times New Roman" w:hAnsi="Times New Roman" w:cs="Times New Roman"/>
          <w:sz w:val="24"/>
          <w:szCs w:val="24"/>
        </w:rPr>
        <w:t xml:space="preserve">tendency to </w:t>
      </w:r>
      <w:r w:rsidR="00675C6D" w:rsidRPr="006923D4">
        <w:rPr>
          <w:rFonts w:ascii="Times New Roman" w:hAnsi="Times New Roman" w:cs="Times New Roman"/>
          <w:sz w:val="24"/>
          <w:szCs w:val="24"/>
        </w:rPr>
        <w:t>search</w:t>
      </w:r>
      <w:r w:rsidR="00B32355" w:rsidRPr="006923D4">
        <w:rPr>
          <w:rFonts w:ascii="Times New Roman" w:hAnsi="Times New Roman" w:cs="Times New Roman"/>
          <w:sz w:val="24"/>
          <w:szCs w:val="24"/>
        </w:rPr>
        <w:t xml:space="preserve"> for redemption </w:t>
      </w:r>
      <w:r w:rsidR="00675C6D" w:rsidRPr="006923D4">
        <w:rPr>
          <w:rFonts w:ascii="Times New Roman" w:hAnsi="Times New Roman" w:cs="Times New Roman"/>
          <w:sz w:val="24"/>
          <w:szCs w:val="24"/>
        </w:rPr>
        <w:t xml:space="preserve">in fiction, </w:t>
      </w:r>
      <w:r w:rsidR="00B32355" w:rsidRPr="006923D4">
        <w:rPr>
          <w:rFonts w:ascii="Times New Roman" w:hAnsi="Times New Roman" w:cs="Times New Roman"/>
          <w:sz w:val="24"/>
          <w:szCs w:val="24"/>
        </w:rPr>
        <w:t xml:space="preserve">when </w:t>
      </w:r>
      <w:r w:rsidR="00675C6D" w:rsidRPr="006923D4">
        <w:rPr>
          <w:rFonts w:ascii="Times New Roman" w:hAnsi="Times New Roman" w:cs="Times New Roman"/>
          <w:sz w:val="24"/>
          <w:szCs w:val="24"/>
        </w:rPr>
        <w:t>sometimes it’s not there</w:t>
      </w:r>
      <w:r w:rsidR="00B32355" w:rsidRPr="006923D4">
        <w:rPr>
          <w:rFonts w:ascii="Times New Roman" w:hAnsi="Times New Roman" w:cs="Times New Roman"/>
          <w:sz w:val="24"/>
          <w:szCs w:val="24"/>
        </w:rPr>
        <w:t xml:space="preserve">, </w:t>
      </w:r>
      <w:r w:rsidR="00675C6D" w:rsidRPr="006923D4">
        <w:rPr>
          <w:rFonts w:ascii="Times New Roman" w:hAnsi="Times New Roman" w:cs="Times New Roman"/>
          <w:sz w:val="24"/>
          <w:szCs w:val="24"/>
        </w:rPr>
        <w:t xml:space="preserve">in discussing </w:t>
      </w:r>
      <w:r w:rsidR="00675C6D" w:rsidRPr="006923D4">
        <w:rPr>
          <w:rFonts w:ascii="Times New Roman" w:hAnsi="Times New Roman" w:cs="Times New Roman"/>
          <w:i/>
          <w:iCs/>
          <w:sz w:val="24"/>
          <w:szCs w:val="24"/>
        </w:rPr>
        <w:t>Barbarians</w:t>
      </w:r>
      <w:r w:rsidR="00463825" w:rsidRPr="006923D4">
        <w:rPr>
          <w:rFonts w:ascii="Times New Roman" w:hAnsi="Times New Roman" w:cs="Times New Roman"/>
          <w:i/>
          <w:iCs/>
          <w:sz w:val="24"/>
          <w:szCs w:val="24"/>
        </w:rPr>
        <w:t>,</w:t>
      </w:r>
      <w:r w:rsidR="00675C6D" w:rsidRPr="006923D4">
        <w:rPr>
          <w:rFonts w:ascii="Times New Roman" w:hAnsi="Times New Roman" w:cs="Times New Roman"/>
          <w:sz w:val="24"/>
          <w:szCs w:val="24"/>
        </w:rPr>
        <w:t xml:space="preserve"> </w:t>
      </w:r>
      <w:r w:rsidR="0097448F">
        <w:rPr>
          <w:rFonts w:ascii="Times New Roman" w:hAnsi="Times New Roman" w:cs="Times New Roman"/>
          <w:sz w:val="24"/>
          <w:szCs w:val="24"/>
        </w:rPr>
        <w:t>Durrant</w:t>
      </w:r>
      <w:r w:rsidR="00573C56">
        <w:rPr>
          <w:rFonts w:ascii="Times New Roman" w:hAnsi="Times New Roman" w:cs="Times New Roman"/>
          <w:sz w:val="24"/>
          <w:szCs w:val="24"/>
        </w:rPr>
        <w:t xml:space="preserve">, in his book </w:t>
      </w:r>
      <w:r w:rsidR="00573C56" w:rsidRPr="00573C56">
        <w:rPr>
          <w:rFonts w:ascii="Times New Roman" w:hAnsi="Times New Roman" w:cs="Times New Roman"/>
          <w:i/>
          <w:iCs/>
          <w:sz w:val="24"/>
          <w:szCs w:val="24"/>
        </w:rPr>
        <w:t>Postcolonial Narrative and the Work of Mourning</w:t>
      </w:r>
      <w:r w:rsidR="00573C56">
        <w:rPr>
          <w:rFonts w:ascii="Times New Roman" w:hAnsi="Times New Roman" w:cs="Times New Roman"/>
          <w:sz w:val="24"/>
          <w:szCs w:val="24"/>
        </w:rPr>
        <w:t xml:space="preserve">, </w:t>
      </w:r>
      <w:r w:rsidR="0097448F">
        <w:rPr>
          <w:rFonts w:ascii="Times New Roman" w:hAnsi="Times New Roman" w:cs="Times New Roman"/>
          <w:sz w:val="24"/>
          <w:szCs w:val="24"/>
        </w:rPr>
        <w:t>points to the appearance of</w:t>
      </w:r>
      <w:r w:rsidR="00675C6D" w:rsidRPr="006923D4">
        <w:rPr>
          <w:rFonts w:ascii="Times New Roman" w:hAnsi="Times New Roman" w:cs="Times New Roman"/>
          <w:sz w:val="24"/>
          <w:szCs w:val="24"/>
        </w:rPr>
        <w:t xml:space="preserve"> children a</w:t>
      </w:r>
      <w:r w:rsidR="0097448F">
        <w:rPr>
          <w:rFonts w:ascii="Times New Roman" w:hAnsi="Times New Roman" w:cs="Times New Roman"/>
          <w:sz w:val="24"/>
          <w:szCs w:val="24"/>
        </w:rPr>
        <w:t>s possibly</w:t>
      </w:r>
      <w:r w:rsidR="00675C6D" w:rsidRPr="006923D4">
        <w:rPr>
          <w:rFonts w:ascii="Times New Roman" w:hAnsi="Times New Roman" w:cs="Times New Roman"/>
          <w:sz w:val="24"/>
          <w:szCs w:val="24"/>
        </w:rPr>
        <w:t xml:space="preserve"> signal</w:t>
      </w:r>
      <w:r w:rsidR="0097448F">
        <w:rPr>
          <w:rFonts w:ascii="Times New Roman" w:hAnsi="Times New Roman" w:cs="Times New Roman"/>
          <w:sz w:val="24"/>
          <w:szCs w:val="24"/>
        </w:rPr>
        <w:t>ing</w:t>
      </w:r>
      <w:r w:rsidR="00B32355" w:rsidRPr="006923D4">
        <w:rPr>
          <w:rFonts w:ascii="Times New Roman" w:hAnsi="Times New Roman" w:cs="Times New Roman"/>
          <w:sz w:val="24"/>
          <w:szCs w:val="24"/>
        </w:rPr>
        <w:t xml:space="preserve"> something about time and hope.  </w:t>
      </w:r>
      <w:r w:rsidR="0097448F">
        <w:rPr>
          <w:rFonts w:ascii="Times New Roman" w:hAnsi="Times New Roman" w:cs="Times New Roman"/>
          <w:sz w:val="24"/>
          <w:szCs w:val="24"/>
        </w:rPr>
        <w:t xml:space="preserve">Quoting </w:t>
      </w:r>
      <w:r w:rsidR="00AF6F63">
        <w:rPr>
          <w:rFonts w:ascii="Times New Roman" w:hAnsi="Times New Roman" w:cs="Times New Roman"/>
          <w:sz w:val="24"/>
          <w:szCs w:val="24"/>
        </w:rPr>
        <w:t>Coetzee</w:t>
      </w:r>
      <w:r w:rsidR="00B41DE0" w:rsidRPr="006923D4">
        <w:rPr>
          <w:rFonts w:ascii="Times New Roman" w:hAnsi="Times New Roman" w:cs="Times New Roman"/>
          <w:sz w:val="24"/>
          <w:szCs w:val="24"/>
        </w:rPr>
        <w:t xml:space="preserve"> </w:t>
      </w:r>
      <w:r w:rsidR="0097448F">
        <w:rPr>
          <w:rFonts w:ascii="Times New Roman" w:hAnsi="Times New Roman" w:cs="Times New Roman"/>
          <w:sz w:val="24"/>
          <w:szCs w:val="24"/>
        </w:rPr>
        <w:t xml:space="preserve">in </w:t>
      </w:r>
      <w:r w:rsidR="0097448F" w:rsidRPr="0097448F">
        <w:rPr>
          <w:rFonts w:ascii="Times New Roman" w:hAnsi="Times New Roman" w:cs="Times New Roman"/>
          <w:i/>
          <w:iCs/>
          <w:sz w:val="24"/>
          <w:szCs w:val="24"/>
        </w:rPr>
        <w:t>Barbarians</w:t>
      </w:r>
      <w:r w:rsidR="0097448F">
        <w:rPr>
          <w:rFonts w:ascii="Times New Roman" w:hAnsi="Times New Roman" w:cs="Times New Roman"/>
          <w:sz w:val="24"/>
          <w:szCs w:val="24"/>
        </w:rPr>
        <w:t>, Durrant writes</w:t>
      </w:r>
      <w:r w:rsidR="00B41DE0" w:rsidRPr="006923D4">
        <w:rPr>
          <w:rFonts w:ascii="Times New Roman" w:hAnsi="Times New Roman" w:cs="Times New Roman"/>
          <w:sz w:val="24"/>
          <w:szCs w:val="24"/>
        </w:rPr>
        <w:t xml:space="preserve">, </w:t>
      </w:r>
      <w:r w:rsidR="00136CD2">
        <w:rPr>
          <w:rFonts w:ascii="Times New Roman" w:hAnsi="Times New Roman" w:cs="Times New Roman"/>
          <w:sz w:val="24"/>
          <w:szCs w:val="24"/>
        </w:rPr>
        <w:t>“</w:t>
      </w:r>
      <w:r w:rsidR="00B41DE0" w:rsidRPr="006923D4">
        <w:rPr>
          <w:rFonts w:ascii="Times New Roman" w:hAnsi="Times New Roman" w:cs="Times New Roman"/>
          <w:sz w:val="24"/>
          <w:szCs w:val="24"/>
        </w:rPr>
        <w:t xml:space="preserve">children </w:t>
      </w:r>
      <w:r w:rsidR="00136CD2">
        <w:rPr>
          <w:rFonts w:ascii="Times New Roman" w:hAnsi="Times New Roman" w:cs="Times New Roman"/>
          <w:sz w:val="24"/>
          <w:szCs w:val="24"/>
        </w:rPr>
        <w:t>‘</w:t>
      </w:r>
      <w:r w:rsidR="00B41DE0" w:rsidRPr="006923D4">
        <w:rPr>
          <w:rFonts w:ascii="Times New Roman" w:hAnsi="Times New Roman" w:cs="Times New Roman"/>
          <w:sz w:val="24"/>
          <w:szCs w:val="24"/>
        </w:rPr>
        <w:t>come into the world bringing with them the memory of justice.</w:t>
      </w:r>
      <w:r w:rsidR="00136CD2">
        <w:rPr>
          <w:rFonts w:ascii="Times New Roman" w:hAnsi="Times New Roman" w:cs="Times New Roman"/>
          <w:sz w:val="24"/>
          <w:szCs w:val="24"/>
        </w:rPr>
        <w:t>’</w:t>
      </w:r>
      <w:r w:rsidR="00B41DE0" w:rsidRPr="006923D4">
        <w:rPr>
          <w:rFonts w:ascii="Times New Roman" w:hAnsi="Times New Roman" w:cs="Times New Roman"/>
          <w:sz w:val="24"/>
          <w:szCs w:val="24"/>
        </w:rPr>
        <w:t xml:space="preserve">”  (Durrant 41)  </w:t>
      </w:r>
      <w:r w:rsidR="00B32355" w:rsidRPr="006923D4">
        <w:rPr>
          <w:rFonts w:ascii="Times New Roman" w:hAnsi="Times New Roman" w:cs="Times New Roman"/>
          <w:sz w:val="24"/>
          <w:szCs w:val="24"/>
        </w:rPr>
        <w:t>When the magistrate goes unconscious, at various times, it</w:t>
      </w:r>
      <w:r w:rsidR="002E625C" w:rsidRPr="006923D4">
        <w:rPr>
          <w:rFonts w:ascii="Times New Roman" w:hAnsi="Times New Roman" w:cs="Times New Roman"/>
          <w:sz w:val="24"/>
          <w:szCs w:val="24"/>
        </w:rPr>
        <w:t xml:space="preserve"> is</w:t>
      </w:r>
      <w:r w:rsidR="00B32355" w:rsidRPr="006923D4">
        <w:rPr>
          <w:rFonts w:ascii="Times New Roman" w:hAnsi="Times New Roman" w:cs="Times New Roman"/>
          <w:sz w:val="24"/>
          <w:szCs w:val="24"/>
        </w:rPr>
        <w:t xml:space="preserve"> as if he must be out of culture, out of time, in order to truly understand what the Empire is doing to the barbarians.  Because he is within himself, as a privileged </w:t>
      </w:r>
      <w:r w:rsidR="0083433E" w:rsidRPr="006923D4">
        <w:rPr>
          <w:rFonts w:ascii="Times New Roman" w:hAnsi="Times New Roman" w:cs="Times New Roman"/>
          <w:sz w:val="24"/>
          <w:szCs w:val="24"/>
        </w:rPr>
        <w:t xml:space="preserve">white </w:t>
      </w:r>
      <w:r w:rsidR="00B32355" w:rsidRPr="006923D4">
        <w:rPr>
          <w:rFonts w:ascii="Times New Roman" w:hAnsi="Times New Roman" w:cs="Times New Roman"/>
          <w:sz w:val="24"/>
          <w:szCs w:val="24"/>
        </w:rPr>
        <w:t xml:space="preserve">man, he can’t seem to access his own true thoughts in his waking life; it is an attempt by </w:t>
      </w:r>
      <w:r w:rsidR="00AF6F63">
        <w:rPr>
          <w:rFonts w:ascii="Times New Roman" w:hAnsi="Times New Roman" w:cs="Times New Roman"/>
          <w:sz w:val="24"/>
          <w:szCs w:val="24"/>
        </w:rPr>
        <w:t>Coetzee</w:t>
      </w:r>
      <w:r w:rsidR="00B32355" w:rsidRPr="006923D4">
        <w:rPr>
          <w:rFonts w:ascii="Times New Roman" w:hAnsi="Times New Roman" w:cs="Times New Roman"/>
          <w:sz w:val="24"/>
          <w:szCs w:val="24"/>
        </w:rPr>
        <w:t xml:space="preserve"> to have </w:t>
      </w:r>
      <w:r w:rsidR="006F2DC0" w:rsidRPr="006923D4">
        <w:rPr>
          <w:rFonts w:ascii="Times New Roman" w:hAnsi="Times New Roman" w:cs="Times New Roman"/>
          <w:sz w:val="24"/>
          <w:szCs w:val="24"/>
        </w:rPr>
        <w:t>the magistrate’s</w:t>
      </w:r>
      <w:r w:rsidR="00B32355" w:rsidRPr="006923D4">
        <w:rPr>
          <w:rFonts w:ascii="Times New Roman" w:hAnsi="Times New Roman" w:cs="Times New Roman"/>
          <w:sz w:val="24"/>
          <w:szCs w:val="24"/>
        </w:rPr>
        <w:t xml:space="preserve"> subconscious speak to him.</w:t>
      </w:r>
      <w:r w:rsidR="00BD415D">
        <w:rPr>
          <w:rFonts w:ascii="Times New Roman" w:hAnsi="Times New Roman" w:cs="Times New Roman"/>
          <w:sz w:val="24"/>
          <w:szCs w:val="24"/>
        </w:rPr>
        <w:t xml:space="preserve">  Children act in a similar way—they are pre-enculturation.  They have not absorbed all of the prejudices of society yet.</w:t>
      </w:r>
    </w:p>
    <w:p w14:paraId="7B92DD6D" w14:textId="7A22B185" w:rsidR="005A32D9" w:rsidRPr="006923D4" w:rsidRDefault="008308D1"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For many readers, </w:t>
      </w:r>
      <w:r w:rsidR="007A1FC1" w:rsidRPr="006923D4">
        <w:rPr>
          <w:rFonts w:ascii="Times New Roman" w:hAnsi="Times New Roman" w:cs="Times New Roman"/>
          <w:sz w:val="24"/>
          <w:szCs w:val="24"/>
        </w:rPr>
        <w:t>this may feel unsatisfactory</w:t>
      </w:r>
      <w:r w:rsidR="003E2C29" w:rsidRPr="006923D4">
        <w:rPr>
          <w:rFonts w:ascii="Times New Roman" w:hAnsi="Times New Roman" w:cs="Times New Roman"/>
          <w:sz w:val="24"/>
          <w:szCs w:val="24"/>
        </w:rPr>
        <w:t>—a</w:t>
      </w:r>
      <w:r w:rsidR="007A1FC1" w:rsidRPr="006923D4">
        <w:rPr>
          <w:rFonts w:ascii="Times New Roman" w:hAnsi="Times New Roman" w:cs="Times New Roman"/>
          <w:sz w:val="24"/>
          <w:szCs w:val="24"/>
        </w:rPr>
        <w:t xml:space="preserve"> main character who can never really self actualize</w:t>
      </w:r>
      <w:r w:rsidR="00B77446" w:rsidRPr="006923D4">
        <w:rPr>
          <w:rFonts w:ascii="Times New Roman" w:hAnsi="Times New Roman" w:cs="Times New Roman"/>
          <w:sz w:val="24"/>
          <w:szCs w:val="24"/>
        </w:rPr>
        <w:t>; a</w:t>
      </w:r>
      <w:r w:rsidR="007A1FC1" w:rsidRPr="006923D4">
        <w:rPr>
          <w:rFonts w:ascii="Times New Roman" w:hAnsi="Times New Roman" w:cs="Times New Roman"/>
          <w:sz w:val="24"/>
          <w:szCs w:val="24"/>
        </w:rPr>
        <w:t>n evil force that is never truly stopped</w:t>
      </w:r>
      <w:r w:rsidR="00B77446" w:rsidRPr="006923D4">
        <w:rPr>
          <w:rFonts w:ascii="Times New Roman" w:hAnsi="Times New Roman" w:cs="Times New Roman"/>
          <w:sz w:val="24"/>
          <w:szCs w:val="24"/>
        </w:rPr>
        <w:t>; a</w:t>
      </w:r>
      <w:r w:rsidR="007A1FC1" w:rsidRPr="006923D4">
        <w:rPr>
          <w:rFonts w:ascii="Times New Roman" w:hAnsi="Times New Roman" w:cs="Times New Roman"/>
          <w:sz w:val="24"/>
          <w:szCs w:val="24"/>
        </w:rPr>
        <w:t xml:space="preserve"> character who feels guilt but does not identify it as guilt, or does, but dismisses the thought or conceals it.</w:t>
      </w:r>
      <w:r w:rsidR="005A32D9" w:rsidRPr="006923D4">
        <w:rPr>
          <w:rFonts w:ascii="Times New Roman" w:hAnsi="Times New Roman" w:cs="Times New Roman"/>
          <w:sz w:val="24"/>
          <w:szCs w:val="24"/>
        </w:rPr>
        <w:t xml:space="preserve">  </w:t>
      </w:r>
      <w:r w:rsidR="00B77446" w:rsidRPr="006923D4">
        <w:rPr>
          <w:rFonts w:ascii="Times New Roman" w:hAnsi="Times New Roman" w:cs="Times New Roman"/>
          <w:sz w:val="24"/>
          <w:szCs w:val="24"/>
        </w:rPr>
        <w:t>Or</w:t>
      </w:r>
      <w:r w:rsidR="000E36B0" w:rsidRPr="006923D4">
        <w:rPr>
          <w:rFonts w:ascii="Times New Roman" w:hAnsi="Times New Roman" w:cs="Times New Roman"/>
          <w:sz w:val="24"/>
          <w:szCs w:val="24"/>
        </w:rPr>
        <w:t>,</w:t>
      </w:r>
      <w:r w:rsidR="005A32D9" w:rsidRPr="006923D4">
        <w:rPr>
          <w:rFonts w:ascii="Times New Roman" w:hAnsi="Times New Roman" w:cs="Times New Roman"/>
          <w:sz w:val="24"/>
          <w:szCs w:val="24"/>
        </w:rPr>
        <w:t xml:space="preserve"> in the case of Elizabeth Costello in </w:t>
      </w:r>
      <w:r w:rsidR="005A32D9" w:rsidRPr="006923D4">
        <w:rPr>
          <w:rFonts w:ascii="Times New Roman" w:hAnsi="Times New Roman" w:cs="Times New Roman"/>
          <w:i/>
          <w:iCs/>
          <w:sz w:val="24"/>
          <w:szCs w:val="24"/>
        </w:rPr>
        <w:t>The Lives of Animals</w:t>
      </w:r>
      <w:r w:rsidR="005A32D9" w:rsidRPr="006923D4">
        <w:rPr>
          <w:rFonts w:ascii="Times New Roman" w:hAnsi="Times New Roman" w:cs="Times New Roman"/>
          <w:sz w:val="24"/>
          <w:szCs w:val="24"/>
        </w:rPr>
        <w:t xml:space="preserve">, </w:t>
      </w:r>
      <w:r w:rsidR="00B77446" w:rsidRPr="006923D4">
        <w:rPr>
          <w:rFonts w:ascii="Times New Roman" w:hAnsi="Times New Roman" w:cs="Times New Roman"/>
          <w:sz w:val="24"/>
          <w:szCs w:val="24"/>
        </w:rPr>
        <w:t xml:space="preserve">the focus is on a society </w:t>
      </w:r>
      <w:r w:rsidR="005A32D9" w:rsidRPr="006923D4">
        <w:rPr>
          <w:rFonts w:ascii="Times New Roman" w:hAnsi="Times New Roman" w:cs="Times New Roman"/>
          <w:sz w:val="24"/>
          <w:szCs w:val="24"/>
        </w:rPr>
        <w:t xml:space="preserve">that is dismissive of sympathy, </w:t>
      </w:r>
      <w:r w:rsidR="00165788" w:rsidRPr="006923D4">
        <w:rPr>
          <w:rFonts w:ascii="Times New Roman" w:hAnsi="Times New Roman" w:cs="Times New Roman"/>
          <w:sz w:val="24"/>
          <w:szCs w:val="24"/>
        </w:rPr>
        <w:t xml:space="preserve">and </w:t>
      </w:r>
      <w:r w:rsidR="005A32D9" w:rsidRPr="006923D4">
        <w:rPr>
          <w:rFonts w:ascii="Times New Roman" w:hAnsi="Times New Roman" w:cs="Times New Roman"/>
          <w:sz w:val="24"/>
          <w:szCs w:val="24"/>
        </w:rPr>
        <w:t>that has come to tolerate torture and death by labeling the victims as ‘other.’</w:t>
      </w:r>
    </w:p>
    <w:p w14:paraId="667E41E1" w14:textId="1EC7F353" w:rsidR="00B951ED" w:rsidRPr="006923D4" w:rsidRDefault="00B951ED"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It is this space of conflict that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operates in.  It could be the moment of looking through the bars into an animal’s eyes at the zoo.  It could be the moment of killing an animal at a shelter, as in </w:t>
      </w:r>
      <w:r w:rsidRPr="006923D4">
        <w:rPr>
          <w:rFonts w:ascii="Times New Roman" w:hAnsi="Times New Roman" w:cs="Times New Roman"/>
          <w:i/>
          <w:iCs/>
          <w:sz w:val="24"/>
          <w:szCs w:val="24"/>
        </w:rPr>
        <w:t>Disgraced</w:t>
      </w:r>
      <w:r w:rsidR="005E3CD5" w:rsidRPr="006923D4">
        <w:rPr>
          <w:rFonts w:ascii="Times New Roman" w:hAnsi="Times New Roman" w:cs="Times New Roman"/>
          <w:i/>
          <w:iCs/>
          <w:sz w:val="24"/>
          <w:szCs w:val="24"/>
        </w:rPr>
        <w:t xml:space="preserve"> </w:t>
      </w:r>
      <w:r w:rsidR="005E3CD5" w:rsidRPr="006923D4">
        <w:rPr>
          <w:rFonts w:ascii="Times New Roman" w:hAnsi="Times New Roman" w:cs="Times New Roman"/>
          <w:sz w:val="24"/>
          <w:szCs w:val="24"/>
        </w:rPr>
        <w:t xml:space="preserve">by </w:t>
      </w:r>
      <w:r w:rsidR="00AF6F63">
        <w:rPr>
          <w:rFonts w:ascii="Times New Roman" w:hAnsi="Times New Roman" w:cs="Times New Roman"/>
          <w:sz w:val="24"/>
          <w:szCs w:val="24"/>
        </w:rPr>
        <w:t>Coetzee</w:t>
      </w:r>
      <w:r w:rsidRPr="006923D4">
        <w:rPr>
          <w:rFonts w:ascii="Times New Roman" w:hAnsi="Times New Roman" w:cs="Times New Roman"/>
          <w:sz w:val="24"/>
          <w:szCs w:val="24"/>
        </w:rPr>
        <w:t>.</w:t>
      </w:r>
      <w:r w:rsidR="005A32D9" w:rsidRPr="006923D4">
        <w:rPr>
          <w:rFonts w:ascii="Times New Roman" w:hAnsi="Times New Roman" w:cs="Times New Roman"/>
          <w:sz w:val="24"/>
          <w:szCs w:val="24"/>
        </w:rPr>
        <w:t xml:space="preserve"> </w:t>
      </w:r>
      <w:r w:rsidRPr="006923D4">
        <w:rPr>
          <w:rFonts w:ascii="Times New Roman" w:hAnsi="Times New Roman" w:cs="Times New Roman"/>
          <w:sz w:val="24"/>
          <w:szCs w:val="24"/>
        </w:rPr>
        <w:t xml:space="preserve"> It could be the moment of turning away from any being with less rights than yourself.  By operating in </w:t>
      </w:r>
      <w:r w:rsidR="00486A34" w:rsidRPr="006923D4">
        <w:rPr>
          <w:rFonts w:ascii="Times New Roman" w:hAnsi="Times New Roman" w:cs="Times New Roman"/>
          <w:sz w:val="24"/>
          <w:szCs w:val="24"/>
        </w:rPr>
        <w:t>a space of conflict</w:t>
      </w:r>
      <w:r w:rsidRPr="006923D4">
        <w:rPr>
          <w:rFonts w:ascii="Times New Roman" w:hAnsi="Times New Roman" w:cs="Times New Roman"/>
          <w:sz w:val="24"/>
          <w:szCs w:val="24"/>
        </w:rPr>
        <w:t xml:space="preserve">,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forces the reader to approach </w:t>
      </w:r>
      <w:r w:rsidRPr="006923D4">
        <w:rPr>
          <w:rFonts w:ascii="Times New Roman" w:hAnsi="Times New Roman" w:cs="Times New Roman"/>
          <w:sz w:val="24"/>
          <w:szCs w:val="24"/>
        </w:rPr>
        <w:lastRenderedPageBreak/>
        <w:t xml:space="preserve">these questions in </w:t>
      </w:r>
      <w:r w:rsidR="00622249" w:rsidRPr="006923D4">
        <w:rPr>
          <w:rFonts w:ascii="Times New Roman" w:hAnsi="Times New Roman" w:cs="Times New Roman"/>
          <w:sz w:val="24"/>
          <w:szCs w:val="24"/>
        </w:rPr>
        <w:t>their</w:t>
      </w:r>
      <w:r w:rsidRPr="006923D4">
        <w:rPr>
          <w:rFonts w:ascii="Times New Roman" w:hAnsi="Times New Roman" w:cs="Times New Roman"/>
          <w:sz w:val="24"/>
          <w:szCs w:val="24"/>
        </w:rPr>
        <w:t xml:space="preserve"> own life.  When</w:t>
      </w:r>
      <w:r w:rsidR="008F39B9" w:rsidRPr="006923D4">
        <w:rPr>
          <w:rFonts w:ascii="Times New Roman" w:hAnsi="Times New Roman" w:cs="Times New Roman"/>
          <w:sz w:val="24"/>
          <w:szCs w:val="24"/>
        </w:rPr>
        <w:t>,</w:t>
      </w:r>
      <w:r w:rsidRPr="006923D4">
        <w:rPr>
          <w:rFonts w:ascii="Times New Roman" w:hAnsi="Times New Roman" w:cs="Times New Roman"/>
          <w:sz w:val="24"/>
          <w:szCs w:val="24"/>
        </w:rPr>
        <w:t xml:space="preserve"> and under what circumstances, do we experience these moments, </w:t>
      </w:r>
      <w:r w:rsidR="008F39B9" w:rsidRPr="006923D4">
        <w:rPr>
          <w:rFonts w:ascii="Times New Roman" w:hAnsi="Times New Roman" w:cs="Times New Roman"/>
          <w:sz w:val="24"/>
          <w:szCs w:val="24"/>
        </w:rPr>
        <w:t>and in what</w:t>
      </w:r>
      <w:r w:rsidRPr="006923D4">
        <w:rPr>
          <w:rFonts w:ascii="Times New Roman" w:hAnsi="Times New Roman" w:cs="Times New Roman"/>
          <w:sz w:val="24"/>
          <w:szCs w:val="24"/>
        </w:rPr>
        <w:t xml:space="preserve"> guise?</w:t>
      </w:r>
    </w:p>
    <w:p w14:paraId="65074143" w14:textId="3728B035" w:rsidR="00F70976" w:rsidRPr="006923D4" w:rsidRDefault="00CA28F8"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What are the conditions </w:t>
      </w:r>
      <w:r w:rsidR="00440DE6" w:rsidRPr="006923D4">
        <w:rPr>
          <w:rFonts w:ascii="Times New Roman" w:hAnsi="Times New Roman" w:cs="Times New Roman"/>
          <w:sz w:val="24"/>
          <w:szCs w:val="24"/>
        </w:rPr>
        <w:t>under</w:t>
      </w:r>
      <w:r w:rsidRPr="006923D4">
        <w:rPr>
          <w:rFonts w:ascii="Times New Roman" w:hAnsi="Times New Roman" w:cs="Times New Roman"/>
          <w:sz w:val="24"/>
          <w:szCs w:val="24"/>
        </w:rPr>
        <w:t xml:space="preserve"> which injustice </w:t>
      </w:r>
      <w:r w:rsidR="00440DE6" w:rsidRPr="006923D4">
        <w:rPr>
          <w:rFonts w:ascii="Times New Roman" w:hAnsi="Times New Roman" w:cs="Times New Roman"/>
          <w:sz w:val="24"/>
          <w:szCs w:val="24"/>
        </w:rPr>
        <w:t>occurs</w:t>
      </w:r>
      <w:r w:rsidRPr="006923D4">
        <w:rPr>
          <w:rFonts w:ascii="Times New Roman" w:hAnsi="Times New Roman" w:cs="Times New Roman"/>
          <w:sz w:val="24"/>
          <w:szCs w:val="24"/>
        </w:rPr>
        <w:t xml:space="preserve">?  </w:t>
      </w:r>
      <w:r w:rsidR="00CD6D54" w:rsidRPr="006923D4">
        <w:rPr>
          <w:rFonts w:ascii="Times New Roman" w:hAnsi="Times New Roman" w:cs="Times New Roman"/>
          <w:sz w:val="24"/>
          <w:szCs w:val="24"/>
        </w:rPr>
        <w:t>Why a</w:t>
      </w:r>
      <w:r w:rsidR="00B5079F" w:rsidRPr="006923D4">
        <w:rPr>
          <w:rFonts w:ascii="Times New Roman" w:hAnsi="Times New Roman" w:cs="Times New Roman"/>
          <w:sz w:val="24"/>
          <w:szCs w:val="24"/>
        </w:rPr>
        <w:t>re</w:t>
      </w:r>
      <w:r w:rsidR="00CD6D54" w:rsidRPr="006923D4">
        <w:rPr>
          <w:rFonts w:ascii="Times New Roman" w:hAnsi="Times New Roman" w:cs="Times New Roman"/>
          <w:sz w:val="24"/>
          <w:szCs w:val="24"/>
        </w:rPr>
        <w:t xml:space="preserve"> </w:t>
      </w:r>
      <w:r w:rsidR="00AF6F63">
        <w:rPr>
          <w:rFonts w:ascii="Times New Roman" w:hAnsi="Times New Roman" w:cs="Times New Roman"/>
          <w:sz w:val="24"/>
          <w:szCs w:val="24"/>
        </w:rPr>
        <w:t>Coetzee</w:t>
      </w:r>
      <w:r w:rsidR="00CD6D54" w:rsidRPr="006923D4">
        <w:rPr>
          <w:rFonts w:ascii="Times New Roman" w:hAnsi="Times New Roman" w:cs="Times New Roman"/>
          <w:sz w:val="24"/>
          <w:szCs w:val="24"/>
        </w:rPr>
        <w:t xml:space="preserve">’s characters unable to step out of their roles and confront injustice?  In Amir Ahmadi’s book </w:t>
      </w:r>
      <w:r w:rsidR="00CD6D54" w:rsidRPr="006923D4">
        <w:rPr>
          <w:rFonts w:ascii="Times New Roman" w:hAnsi="Times New Roman" w:cs="Times New Roman"/>
          <w:i/>
          <w:iCs/>
          <w:sz w:val="24"/>
          <w:szCs w:val="24"/>
        </w:rPr>
        <w:t>Then The Fish Swallowed Him</w:t>
      </w:r>
      <w:r w:rsidR="00CD6D54" w:rsidRPr="006923D4">
        <w:rPr>
          <w:rFonts w:ascii="Times New Roman" w:hAnsi="Times New Roman" w:cs="Times New Roman"/>
          <w:sz w:val="24"/>
          <w:szCs w:val="24"/>
        </w:rPr>
        <w:t>, there is a poignant scene where the interrogator or torturer stops for a moment, takes a phone call, and talks kindly to his wife about the</w:t>
      </w:r>
      <w:r w:rsidR="00D97009" w:rsidRPr="006923D4">
        <w:rPr>
          <w:rFonts w:ascii="Times New Roman" w:hAnsi="Times New Roman" w:cs="Times New Roman"/>
          <w:sz w:val="24"/>
          <w:szCs w:val="24"/>
        </w:rPr>
        <w:t xml:space="preserve">ir evening plans.  This casualness and kindness, while he is ‘doing his job,’ is stunning in that it shows the human personality as a kind of prism where we compartmentalize our feelings and act in our roles.  </w:t>
      </w:r>
      <w:r w:rsidR="003C7953" w:rsidRPr="006923D4">
        <w:rPr>
          <w:rFonts w:ascii="Times New Roman" w:hAnsi="Times New Roman" w:cs="Times New Roman"/>
          <w:sz w:val="24"/>
          <w:szCs w:val="24"/>
        </w:rPr>
        <w:t xml:space="preserve">I would argue that many of </w:t>
      </w:r>
      <w:r w:rsidR="00AF6F63">
        <w:rPr>
          <w:rFonts w:ascii="Times New Roman" w:hAnsi="Times New Roman" w:cs="Times New Roman"/>
          <w:sz w:val="24"/>
          <w:szCs w:val="24"/>
        </w:rPr>
        <w:t>Coetzee</w:t>
      </w:r>
      <w:r w:rsidR="003C7953" w:rsidRPr="006923D4">
        <w:rPr>
          <w:rFonts w:ascii="Times New Roman" w:hAnsi="Times New Roman" w:cs="Times New Roman"/>
          <w:sz w:val="24"/>
          <w:szCs w:val="24"/>
        </w:rPr>
        <w:t>’s characters exhibit this tendency.</w:t>
      </w:r>
      <w:r w:rsidR="00F8308F" w:rsidRPr="006923D4">
        <w:rPr>
          <w:rFonts w:ascii="Times New Roman" w:hAnsi="Times New Roman" w:cs="Times New Roman"/>
          <w:sz w:val="24"/>
          <w:szCs w:val="24"/>
        </w:rPr>
        <w:t xml:space="preserve">  T</w:t>
      </w:r>
      <w:r w:rsidR="00F70976" w:rsidRPr="006923D4">
        <w:rPr>
          <w:rFonts w:ascii="Times New Roman" w:hAnsi="Times New Roman" w:cs="Times New Roman"/>
          <w:sz w:val="24"/>
          <w:szCs w:val="24"/>
        </w:rPr>
        <w:t xml:space="preserve">oward the end of the story, in </w:t>
      </w:r>
      <w:r w:rsidR="00F70976" w:rsidRPr="006923D4">
        <w:rPr>
          <w:rFonts w:ascii="Times New Roman" w:hAnsi="Times New Roman" w:cs="Times New Roman"/>
          <w:i/>
          <w:iCs/>
          <w:sz w:val="24"/>
          <w:szCs w:val="24"/>
        </w:rPr>
        <w:t>The Lives of Animals</w:t>
      </w:r>
      <w:r w:rsidR="00F70976" w:rsidRPr="006923D4">
        <w:rPr>
          <w:rFonts w:ascii="Times New Roman" w:hAnsi="Times New Roman" w:cs="Times New Roman"/>
          <w:sz w:val="24"/>
          <w:szCs w:val="24"/>
        </w:rPr>
        <w:t xml:space="preserve">, Elizabeth Costello remarks that she might somehow be mistaken, </w:t>
      </w:r>
      <w:r w:rsidR="00195D61" w:rsidRPr="006923D4">
        <w:rPr>
          <w:rFonts w:ascii="Times New Roman" w:hAnsi="Times New Roman" w:cs="Times New Roman"/>
          <w:sz w:val="24"/>
          <w:szCs w:val="24"/>
        </w:rPr>
        <w:t>“I look into your eyes, into Norma’s, into the children’s, and I see only kindness, human-kindness</w:t>
      </w:r>
      <w:r w:rsidR="00F70976" w:rsidRPr="006923D4">
        <w:rPr>
          <w:rFonts w:ascii="Times New Roman" w:hAnsi="Times New Roman" w:cs="Times New Roman"/>
          <w:sz w:val="24"/>
          <w:szCs w:val="24"/>
        </w:rPr>
        <w:t>,</w:t>
      </w:r>
      <w:r w:rsidR="00195D61" w:rsidRPr="006923D4">
        <w:rPr>
          <w:rFonts w:ascii="Times New Roman" w:hAnsi="Times New Roman" w:cs="Times New Roman"/>
          <w:sz w:val="24"/>
          <w:szCs w:val="24"/>
        </w:rPr>
        <w:t>” (</w:t>
      </w:r>
      <w:r w:rsidR="00AF6F63">
        <w:rPr>
          <w:rFonts w:ascii="Times New Roman" w:hAnsi="Times New Roman" w:cs="Times New Roman"/>
          <w:sz w:val="24"/>
          <w:szCs w:val="24"/>
        </w:rPr>
        <w:t>Coetzee</w:t>
      </w:r>
      <w:r w:rsidR="00195D61" w:rsidRPr="006923D4">
        <w:rPr>
          <w:rFonts w:ascii="Times New Roman" w:hAnsi="Times New Roman" w:cs="Times New Roman"/>
          <w:sz w:val="24"/>
          <w:szCs w:val="24"/>
        </w:rPr>
        <w:t xml:space="preserve"> 69)</w:t>
      </w:r>
      <w:r w:rsidR="00F70976" w:rsidRPr="006923D4">
        <w:rPr>
          <w:rFonts w:ascii="Times New Roman" w:hAnsi="Times New Roman" w:cs="Times New Roman"/>
          <w:sz w:val="24"/>
          <w:szCs w:val="24"/>
        </w:rPr>
        <w:t xml:space="preserve"> and that </w:t>
      </w:r>
      <w:r w:rsidR="00460A68" w:rsidRPr="006923D4">
        <w:rPr>
          <w:rFonts w:ascii="Times New Roman" w:hAnsi="Times New Roman" w:cs="Times New Roman"/>
          <w:sz w:val="24"/>
          <w:szCs w:val="24"/>
        </w:rPr>
        <w:t>John’s</w:t>
      </w:r>
      <w:r w:rsidR="00F70976" w:rsidRPr="006923D4">
        <w:rPr>
          <w:rFonts w:ascii="Times New Roman" w:hAnsi="Times New Roman" w:cs="Times New Roman"/>
          <w:sz w:val="24"/>
          <w:szCs w:val="24"/>
        </w:rPr>
        <w:t xml:space="preserve"> family can’t also be perpetuators of this Holocaust against animals.  </w:t>
      </w:r>
      <w:r w:rsidR="00E27013" w:rsidRPr="006923D4">
        <w:rPr>
          <w:rFonts w:ascii="Times New Roman" w:hAnsi="Times New Roman" w:cs="Times New Roman"/>
          <w:sz w:val="24"/>
          <w:szCs w:val="24"/>
        </w:rPr>
        <w:t>John, her son,</w:t>
      </w:r>
      <w:r w:rsidR="00F70976" w:rsidRPr="006923D4">
        <w:rPr>
          <w:rFonts w:ascii="Times New Roman" w:hAnsi="Times New Roman" w:cs="Times New Roman"/>
          <w:sz w:val="24"/>
          <w:szCs w:val="24"/>
        </w:rPr>
        <w:t xml:space="preserve"> responds, “it will </w:t>
      </w:r>
      <w:r w:rsidR="00460A68" w:rsidRPr="006923D4">
        <w:rPr>
          <w:rFonts w:ascii="Times New Roman" w:hAnsi="Times New Roman" w:cs="Times New Roman"/>
          <w:sz w:val="24"/>
          <w:szCs w:val="24"/>
        </w:rPr>
        <w:t>soon be over</w:t>
      </w:r>
      <w:r w:rsidR="00F70976" w:rsidRPr="006923D4">
        <w:rPr>
          <w:rFonts w:ascii="Times New Roman" w:hAnsi="Times New Roman" w:cs="Times New Roman"/>
          <w:sz w:val="24"/>
          <w:szCs w:val="24"/>
        </w:rPr>
        <w:t>.”</w:t>
      </w:r>
      <w:r w:rsidR="00460A68" w:rsidRPr="006923D4">
        <w:rPr>
          <w:rFonts w:ascii="Times New Roman" w:hAnsi="Times New Roman" w:cs="Times New Roman"/>
          <w:sz w:val="24"/>
          <w:szCs w:val="24"/>
        </w:rPr>
        <w:t xml:space="preserve"> (</w:t>
      </w:r>
      <w:r w:rsidR="00AF6F63">
        <w:rPr>
          <w:rFonts w:ascii="Times New Roman" w:hAnsi="Times New Roman" w:cs="Times New Roman"/>
          <w:sz w:val="24"/>
          <w:szCs w:val="24"/>
        </w:rPr>
        <w:t>Coetzee</w:t>
      </w:r>
      <w:r w:rsidR="00460A68" w:rsidRPr="006923D4">
        <w:rPr>
          <w:rFonts w:ascii="Times New Roman" w:hAnsi="Times New Roman" w:cs="Times New Roman"/>
          <w:sz w:val="24"/>
          <w:szCs w:val="24"/>
        </w:rPr>
        <w:t xml:space="preserve"> 69)</w:t>
      </w:r>
    </w:p>
    <w:p w14:paraId="0E209F2D" w14:textId="2F126F5B" w:rsidR="002B258B" w:rsidRPr="006923D4" w:rsidRDefault="00DC7786"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We also see resignation in the magistrate when he has drinks with a new</w:t>
      </w:r>
      <w:r w:rsidR="00464818" w:rsidRPr="006923D4">
        <w:rPr>
          <w:rFonts w:ascii="Times New Roman" w:hAnsi="Times New Roman" w:cs="Times New Roman"/>
          <w:sz w:val="24"/>
          <w:szCs w:val="24"/>
        </w:rPr>
        <w:t xml:space="preserve"> young </w:t>
      </w:r>
      <w:r w:rsidRPr="006923D4">
        <w:rPr>
          <w:rFonts w:ascii="Times New Roman" w:hAnsi="Times New Roman" w:cs="Times New Roman"/>
          <w:sz w:val="24"/>
          <w:szCs w:val="24"/>
        </w:rPr>
        <w:t xml:space="preserve">officer who has come to the frontier.  Mention is made of the </w:t>
      </w:r>
      <w:r w:rsidR="00464818" w:rsidRPr="006923D4">
        <w:rPr>
          <w:rFonts w:ascii="Times New Roman" w:hAnsi="Times New Roman" w:cs="Times New Roman"/>
          <w:sz w:val="24"/>
          <w:szCs w:val="24"/>
        </w:rPr>
        <w:t>War College</w:t>
      </w:r>
      <w:r w:rsidRPr="006923D4">
        <w:rPr>
          <w:rFonts w:ascii="Times New Roman" w:hAnsi="Times New Roman" w:cs="Times New Roman"/>
          <w:sz w:val="24"/>
          <w:szCs w:val="24"/>
        </w:rPr>
        <w:t xml:space="preserve"> that the officer attended</w:t>
      </w:r>
      <w:r w:rsidR="00464818" w:rsidRPr="006923D4">
        <w:rPr>
          <w:rFonts w:ascii="Times New Roman" w:hAnsi="Times New Roman" w:cs="Times New Roman"/>
          <w:sz w:val="24"/>
          <w:szCs w:val="24"/>
        </w:rPr>
        <w:t xml:space="preserve">, and so, </w:t>
      </w:r>
      <w:r w:rsidRPr="006923D4">
        <w:rPr>
          <w:rFonts w:ascii="Times New Roman" w:hAnsi="Times New Roman" w:cs="Times New Roman"/>
          <w:sz w:val="24"/>
          <w:szCs w:val="24"/>
        </w:rPr>
        <w:t xml:space="preserve">we get some indication that </w:t>
      </w:r>
      <w:r w:rsidR="00464818" w:rsidRPr="006923D4">
        <w:rPr>
          <w:rFonts w:ascii="Times New Roman" w:hAnsi="Times New Roman" w:cs="Times New Roman"/>
          <w:sz w:val="24"/>
          <w:szCs w:val="24"/>
        </w:rPr>
        <w:t xml:space="preserve">the magistrate </w:t>
      </w:r>
      <w:r w:rsidRPr="006923D4">
        <w:rPr>
          <w:rFonts w:ascii="Times New Roman" w:hAnsi="Times New Roman" w:cs="Times New Roman"/>
          <w:sz w:val="24"/>
          <w:szCs w:val="24"/>
        </w:rPr>
        <w:t xml:space="preserve">knows the </w:t>
      </w:r>
      <w:r w:rsidR="00464818" w:rsidRPr="006923D4">
        <w:rPr>
          <w:rFonts w:ascii="Times New Roman" w:hAnsi="Times New Roman" w:cs="Times New Roman"/>
          <w:sz w:val="24"/>
          <w:szCs w:val="24"/>
        </w:rPr>
        <w:t>futil</w:t>
      </w:r>
      <w:r w:rsidRPr="006923D4">
        <w:rPr>
          <w:rFonts w:ascii="Times New Roman" w:hAnsi="Times New Roman" w:cs="Times New Roman"/>
          <w:sz w:val="24"/>
          <w:szCs w:val="24"/>
        </w:rPr>
        <w:t xml:space="preserve">ity of his argument though he can’t help but make it.  He tells the officer that the </w:t>
      </w:r>
      <w:r w:rsidR="00464818" w:rsidRPr="006923D4">
        <w:rPr>
          <w:rFonts w:ascii="Times New Roman" w:hAnsi="Times New Roman" w:cs="Times New Roman"/>
          <w:sz w:val="24"/>
          <w:szCs w:val="24"/>
        </w:rPr>
        <w:t xml:space="preserve">barbarians </w:t>
      </w:r>
      <w:r w:rsidRPr="006923D4">
        <w:rPr>
          <w:rFonts w:ascii="Times New Roman" w:hAnsi="Times New Roman" w:cs="Times New Roman"/>
          <w:sz w:val="24"/>
          <w:szCs w:val="24"/>
        </w:rPr>
        <w:t xml:space="preserve">are best left </w:t>
      </w:r>
      <w:r w:rsidR="00464818" w:rsidRPr="006923D4">
        <w:rPr>
          <w:rFonts w:ascii="Times New Roman" w:hAnsi="Times New Roman" w:cs="Times New Roman"/>
          <w:sz w:val="24"/>
          <w:szCs w:val="24"/>
        </w:rPr>
        <w:t>alone</w:t>
      </w:r>
      <w:r w:rsidRPr="006923D4">
        <w:rPr>
          <w:rFonts w:ascii="Times New Roman" w:hAnsi="Times New Roman" w:cs="Times New Roman"/>
          <w:sz w:val="24"/>
          <w:szCs w:val="24"/>
        </w:rPr>
        <w:t>;</w:t>
      </w:r>
      <w:r w:rsidR="00464818" w:rsidRPr="006923D4">
        <w:rPr>
          <w:rFonts w:ascii="Times New Roman" w:hAnsi="Times New Roman" w:cs="Times New Roman"/>
          <w:sz w:val="24"/>
          <w:szCs w:val="24"/>
        </w:rPr>
        <w:t xml:space="preserve"> they are fishermen and trackers, nothing more.</w:t>
      </w:r>
      <w:r w:rsidR="000A6847" w:rsidRPr="006923D4">
        <w:rPr>
          <w:rFonts w:ascii="Times New Roman" w:hAnsi="Times New Roman" w:cs="Times New Roman"/>
          <w:sz w:val="24"/>
          <w:szCs w:val="24"/>
        </w:rPr>
        <w:t xml:space="preserve">  The officer is, of course, unconvinced.</w:t>
      </w:r>
      <w:r w:rsidR="00464818" w:rsidRPr="006923D4">
        <w:rPr>
          <w:rFonts w:ascii="Times New Roman" w:hAnsi="Times New Roman" w:cs="Times New Roman"/>
          <w:sz w:val="24"/>
          <w:szCs w:val="24"/>
        </w:rPr>
        <w:t xml:space="preserve">  </w:t>
      </w:r>
      <w:r w:rsidR="000A6847" w:rsidRPr="006923D4">
        <w:rPr>
          <w:rFonts w:ascii="Times New Roman" w:hAnsi="Times New Roman" w:cs="Times New Roman"/>
          <w:sz w:val="24"/>
          <w:szCs w:val="24"/>
        </w:rPr>
        <w:t>L</w:t>
      </w:r>
      <w:r w:rsidR="002B258B" w:rsidRPr="006923D4">
        <w:rPr>
          <w:rFonts w:ascii="Times New Roman" w:hAnsi="Times New Roman" w:cs="Times New Roman"/>
          <w:sz w:val="24"/>
          <w:szCs w:val="24"/>
        </w:rPr>
        <w:t xml:space="preserve">ike so many of </w:t>
      </w:r>
      <w:r w:rsidR="00AF6F63">
        <w:rPr>
          <w:rFonts w:ascii="Times New Roman" w:hAnsi="Times New Roman" w:cs="Times New Roman"/>
          <w:sz w:val="24"/>
          <w:szCs w:val="24"/>
        </w:rPr>
        <w:t>Coetzee</w:t>
      </w:r>
      <w:r w:rsidR="002B258B" w:rsidRPr="006923D4">
        <w:rPr>
          <w:rFonts w:ascii="Times New Roman" w:hAnsi="Times New Roman" w:cs="Times New Roman"/>
          <w:sz w:val="24"/>
          <w:szCs w:val="24"/>
        </w:rPr>
        <w:t>’s characters</w:t>
      </w:r>
      <w:r w:rsidR="000A6847" w:rsidRPr="006923D4">
        <w:rPr>
          <w:rFonts w:ascii="Times New Roman" w:hAnsi="Times New Roman" w:cs="Times New Roman"/>
          <w:sz w:val="24"/>
          <w:szCs w:val="24"/>
        </w:rPr>
        <w:t>, the magistrate is doomed to fail</w:t>
      </w:r>
      <w:r w:rsidR="00E75D24" w:rsidRPr="006923D4">
        <w:rPr>
          <w:rFonts w:ascii="Times New Roman" w:hAnsi="Times New Roman" w:cs="Times New Roman"/>
          <w:sz w:val="24"/>
          <w:szCs w:val="24"/>
        </w:rPr>
        <w:t>.  I</w:t>
      </w:r>
      <w:r w:rsidR="000A6847" w:rsidRPr="006923D4">
        <w:rPr>
          <w:rFonts w:ascii="Times New Roman" w:hAnsi="Times New Roman" w:cs="Times New Roman"/>
          <w:sz w:val="24"/>
          <w:szCs w:val="24"/>
        </w:rPr>
        <w:t xml:space="preserve">n another instance, the </w:t>
      </w:r>
      <w:r w:rsidR="002B258B" w:rsidRPr="006923D4">
        <w:rPr>
          <w:rFonts w:ascii="Times New Roman" w:hAnsi="Times New Roman" w:cs="Times New Roman"/>
          <w:sz w:val="24"/>
          <w:szCs w:val="24"/>
        </w:rPr>
        <w:t xml:space="preserve">magistrate “wisely” tears up a letter in which he sought to object to </w:t>
      </w:r>
      <w:r w:rsidR="004A0865" w:rsidRPr="006923D4">
        <w:rPr>
          <w:rFonts w:ascii="Times New Roman" w:hAnsi="Times New Roman" w:cs="Times New Roman"/>
          <w:sz w:val="24"/>
          <w:szCs w:val="24"/>
        </w:rPr>
        <w:t xml:space="preserve">Colonel </w:t>
      </w:r>
      <w:r w:rsidR="002B258B" w:rsidRPr="006923D4">
        <w:rPr>
          <w:rFonts w:ascii="Times New Roman" w:hAnsi="Times New Roman" w:cs="Times New Roman"/>
          <w:sz w:val="24"/>
          <w:szCs w:val="24"/>
        </w:rPr>
        <w:t>Joll’s treatment of the prisoners.</w:t>
      </w:r>
    </w:p>
    <w:p w14:paraId="5303C83B" w14:textId="3052E7FF" w:rsidR="00710115" w:rsidRPr="006923D4" w:rsidRDefault="00072C18"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Institutionalized torture remains with us. </w:t>
      </w:r>
      <w:r w:rsidR="0066432E" w:rsidRPr="006923D4">
        <w:rPr>
          <w:rFonts w:ascii="Times New Roman" w:hAnsi="Times New Roman" w:cs="Times New Roman"/>
          <w:sz w:val="24"/>
          <w:szCs w:val="24"/>
        </w:rPr>
        <w:t xml:space="preserve"> Guantanamo Bay</w:t>
      </w:r>
      <w:r w:rsidR="001718BE" w:rsidRPr="006923D4">
        <w:rPr>
          <w:rFonts w:ascii="Times New Roman" w:hAnsi="Times New Roman" w:cs="Times New Roman"/>
          <w:sz w:val="24"/>
          <w:szCs w:val="24"/>
        </w:rPr>
        <w:t xml:space="preserve"> </w:t>
      </w:r>
      <w:r w:rsidR="002B7D71" w:rsidRPr="006923D4">
        <w:rPr>
          <w:rFonts w:ascii="Times New Roman" w:hAnsi="Times New Roman" w:cs="Times New Roman"/>
          <w:sz w:val="24"/>
          <w:szCs w:val="24"/>
        </w:rPr>
        <w:t>serves as</w:t>
      </w:r>
      <w:r w:rsidR="001718BE" w:rsidRPr="006923D4">
        <w:rPr>
          <w:rFonts w:ascii="Times New Roman" w:hAnsi="Times New Roman" w:cs="Times New Roman"/>
          <w:sz w:val="24"/>
          <w:szCs w:val="24"/>
        </w:rPr>
        <w:t xml:space="preserve"> the most salient example with hardly any accountability to this day.  Importantly, we s</w:t>
      </w:r>
      <w:r w:rsidR="00A90911" w:rsidRPr="006923D4">
        <w:rPr>
          <w:rFonts w:ascii="Times New Roman" w:hAnsi="Times New Roman" w:cs="Times New Roman"/>
          <w:sz w:val="24"/>
          <w:szCs w:val="24"/>
        </w:rPr>
        <w:t>aw</w:t>
      </w:r>
      <w:r w:rsidR="001718BE" w:rsidRPr="006923D4">
        <w:rPr>
          <w:rFonts w:ascii="Times New Roman" w:hAnsi="Times New Roman" w:cs="Times New Roman"/>
          <w:sz w:val="24"/>
          <w:szCs w:val="24"/>
        </w:rPr>
        <w:t xml:space="preserve"> the manipulation of l</w:t>
      </w:r>
      <w:r w:rsidR="001A167D" w:rsidRPr="006923D4">
        <w:rPr>
          <w:rFonts w:ascii="Times New Roman" w:hAnsi="Times New Roman" w:cs="Times New Roman"/>
          <w:sz w:val="24"/>
          <w:szCs w:val="24"/>
        </w:rPr>
        <w:t xml:space="preserve">anguage </w:t>
      </w:r>
      <w:r w:rsidR="001718BE" w:rsidRPr="006923D4">
        <w:rPr>
          <w:rFonts w:ascii="Times New Roman" w:hAnsi="Times New Roman" w:cs="Times New Roman"/>
          <w:sz w:val="24"/>
          <w:szCs w:val="24"/>
        </w:rPr>
        <w:t xml:space="preserve">to serve </w:t>
      </w:r>
      <w:r w:rsidR="002B7D71" w:rsidRPr="006923D4">
        <w:rPr>
          <w:rFonts w:ascii="Times New Roman" w:hAnsi="Times New Roman" w:cs="Times New Roman"/>
          <w:sz w:val="24"/>
          <w:szCs w:val="24"/>
        </w:rPr>
        <w:t>specific interests</w:t>
      </w:r>
      <w:r w:rsidR="001718BE" w:rsidRPr="006923D4">
        <w:rPr>
          <w:rFonts w:ascii="Times New Roman" w:hAnsi="Times New Roman" w:cs="Times New Roman"/>
          <w:sz w:val="24"/>
          <w:szCs w:val="24"/>
        </w:rPr>
        <w:t xml:space="preserve"> with</w:t>
      </w:r>
      <w:r w:rsidR="001A167D" w:rsidRPr="006923D4">
        <w:rPr>
          <w:rFonts w:ascii="Times New Roman" w:hAnsi="Times New Roman" w:cs="Times New Roman"/>
          <w:sz w:val="24"/>
          <w:szCs w:val="24"/>
        </w:rPr>
        <w:t xml:space="preserve"> “enemy combatant” </w:t>
      </w:r>
      <w:r w:rsidR="002B7D71" w:rsidRPr="006923D4">
        <w:rPr>
          <w:rFonts w:ascii="Times New Roman" w:hAnsi="Times New Roman" w:cs="Times New Roman"/>
          <w:sz w:val="24"/>
          <w:szCs w:val="24"/>
        </w:rPr>
        <w:t xml:space="preserve">used </w:t>
      </w:r>
      <w:r w:rsidR="001A167D" w:rsidRPr="006923D4">
        <w:rPr>
          <w:rFonts w:ascii="Times New Roman" w:hAnsi="Times New Roman" w:cs="Times New Roman"/>
          <w:sz w:val="24"/>
          <w:szCs w:val="24"/>
        </w:rPr>
        <w:t>as opposed to POW</w:t>
      </w:r>
      <w:r w:rsidR="001718BE" w:rsidRPr="006923D4">
        <w:rPr>
          <w:rFonts w:ascii="Times New Roman" w:hAnsi="Times New Roman" w:cs="Times New Roman"/>
          <w:sz w:val="24"/>
          <w:szCs w:val="24"/>
        </w:rPr>
        <w:t xml:space="preserve">.  This threw </w:t>
      </w:r>
      <w:r w:rsidR="001A167D" w:rsidRPr="006923D4">
        <w:rPr>
          <w:rFonts w:ascii="Times New Roman" w:hAnsi="Times New Roman" w:cs="Times New Roman"/>
          <w:sz w:val="24"/>
          <w:szCs w:val="24"/>
        </w:rPr>
        <w:t xml:space="preserve">open the </w:t>
      </w:r>
      <w:r w:rsidR="001A167D" w:rsidRPr="006923D4">
        <w:rPr>
          <w:rFonts w:ascii="Times New Roman" w:hAnsi="Times New Roman" w:cs="Times New Roman"/>
          <w:sz w:val="24"/>
          <w:szCs w:val="24"/>
        </w:rPr>
        <w:lastRenderedPageBreak/>
        <w:t>legal door</w:t>
      </w:r>
      <w:r w:rsidR="0066432E" w:rsidRPr="006923D4">
        <w:rPr>
          <w:rFonts w:ascii="Times New Roman" w:hAnsi="Times New Roman" w:cs="Times New Roman"/>
          <w:sz w:val="24"/>
          <w:szCs w:val="24"/>
        </w:rPr>
        <w:t xml:space="preserve">.  </w:t>
      </w:r>
      <w:r w:rsidR="00710115" w:rsidRPr="006923D4">
        <w:rPr>
          <w:rFonts w:ascii="Times New Roman" w:hAnsi="Times New Roman" w:cs="Times New Roman"/>
          <w:sz w:val="24"/>
          <w:szCs w:val="24"/>
        </w:rPr>
        <w:t xml:space="preserve">So, we see duplication, historically, in society, with different players and different situations, but the same themes coming back to haunt us.  </w:t>
      </w:r>
      <w:r w:rsidR="002B7D71" w:rsidRPr="006923D4">
        <w:rPr>
          <w:rFonts w:ascii="Times New Roman" w:hAnsi="Times New Roman" w:cs="Times New Roman"/>
          <w:sz w:val="24"/>
          <w:szCs w:val="24"/>
        </w:rPr>
        <w:t xml:space="preserve">Colonel </w:t>
      </w:r>
      <w:r w:rsidR="00710115" w:rsidRPr="006923D4">
        <w:rPr>
          <w:rFonts w:ascii="Times New Roman" w:hAnsi="Times New Roman" w:cs="Times New Roman"/>
          <w:sz w:val="24"/>
          <w:szCs w:val="24"/>
        </w:rPr>
        <w:t>Joll acts for the Empire, to protect the settlements</w:t>
      </w:r>
      <w:r w:rsidR="00EB753B" w:rsidRPr="006923D4">
        <w:rPr>
          <w:rFonts w:ascii="Times New Roman" w:hAnsi="Times New Roman" w:cs="Times New Roman"/>
          <w:sz w:val="24"/>
          <w:szCs w:val="24"/>
        </w:rPr>
        <w:t xml:space="preserve"> from the barbarian terrorists.</w:t>
      </w:r>
      <w:r w:rsidR="00710115" w:rsidRPr="006923D4">
        <w:rPr>
          <w:rFonts w:ascii="Times New Roman" w:hAnsi="Times New Roman" w:cs="Times New Roman"/>
          <w:sz w:val="24"/>
          <w:szCs w:val="24"/>
        </w:rPr>
        <w:t xml:space="preserve">  </w:t>
      </w:r>
    </w:p>
    <w:p w14:paraId="65E2D297" w14:textId="1DFE3CF9" w:rsidR="006D51E9" w:rsidRPr="006923D4" w:rsidRDefault="00232E84"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In this, I see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 examining the very terrain of injustice.  What is the context?  What are the messages?  </w:t>
      </w:r>
      <w:r w:rsidR="006755A8" w:rsidRPr="006923D4">
        <w:rPr>
          <w:rFonts w:ascii="Times New Roman" w:hAnsi="Times New Roman" w:cs="Times New Roman"/>
          <w:sz w:val="24"/>
          <w:szCs w:val="24"/>
        </w:rPr>
        <w:t xml:space="preserve">How are good people made to do evil?  For money?  For country?  </w:t>
      </w:r>
      <w:r w:rsidRPr="006923D4">
        <w:rPr>
          <w:rFonts w:ascii="Times New Roman" w:hAnsi="Times New Roman" w:cs="Times New Roman"/>
          <w:sz w:val="24"/>
          <w:szCs w:val="24"/>
        </w:rPr>
        <w:t xml:space="preserve">What are the mistaken pretenses?  And how can we come to identify injustice, in all of its forms, rather than fall into becoming an agent of injustice?  I find these to be essential questions in many of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’s works.  </w:t>
      </w:r>
    </w:p>
    <w:p w14:paraId="294F64B1" w14:textId="5513DC8F" w:rsidR="005C01EA" w:rsidRPr="006923D4" w:rsidRDefault="00C75DC3"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In closing</w:t>
      </w:r>
      <w:r w:rsidR="006D51E9" w:rsidRPr="006923D4">
        <w:rPr>
          <w:rFonts w:ascii="Times New Roman" w:hAnsi="Times New Roman" w:cs="Times New Roman"/>
          <w:sz w:val="24"/>
          <w:szCs w:val="24"/>
        </w:rPr>
        <w:t xml:space="preserve">, I have examined </w:t>
      </w:r>
      <w:r w:rsidRPr="006923D4">
        <w:rPr>
          <w:rFonts w:ascii="Times New Roman" w:hAnsi="Times New Roman" w:cs="Times New Roman"/>
          <w:sz w:val="24"/>
          <w:szCs w:val="24"/>
        </w:rPr>
        <w:t>the strategy of fiction</w:t>
      </w:r>
      <w:r w:rsidR="006D51E9" w:rsidRPr="006923D4">
        <w:rPr>
          <w:rFonts w:ascii="Times New Roman" w:hAnsi="Times New Roman" w:cs="Times New Roman"/>
          <w:sz w:val="24"/>
          <w:szCs w:val="24"/>
        </w:rPr>
        <w:t xml:space="preserve"> by </w:t>
      </w:r>
      <w:r w:rsidR="00AF6F63">
        <w:rPr>
          <w:rFonts w:ascii="Times New Roman" w:hAnsi="Times New Roman" w:cs="Times New Roman"/>
          <w:sz w:val="24"/>
          <w:szCs w:val="24"/>
        </w:rPr>
        <w:t>Coetzee</w:t>
      </w:r>
      <w:r w:rsidR="006D51E9" w:rsidRPr="006923D4">
        <w:rPr>
          <w:rFonts w:ascii="Times New Roman" w:hAnsi="Times New Roman" w:cs="Times New Roman"/>
          <w:sz w:val="24"/>
          <w:szCs w:val="24"/>
        </w:rPr>
        <w:t xml:space="preserve"> </w:t>
      </w:r>
      <w:r w:rsidRPr="006923D4">
        <w:rPr>
          <w:rFonts w:ascii="Times New Roman" w:hAnsi="Times New Roman" w:cs="Times New Roman"/>
          <w:sz w:val="24"/>
          <w:szCs w:val="24"/>
        </w:rPr>
        <w:t>with</w:t>
      </w:r>
      <w:r w:rsidR="006D51E9" w:rsidRPr="006923D4">
        <w:rPr>
          <w:rFonts w:ascii="Times New Roman" w:hAnsi="Times New Roman" w:cs="Times New Roman"/>
          <w:sz w:val="24"/>
          <w:szCs w:val="24"/>
        </w:rPr>
        <w:t xml:space="preserve"> equal treatment of animals</w:t>
      </w:r>
      <w:r w:rsidRPr="006923D4">
        <w:rPr>
          <w:rFonts w:ascii="Times New Roman" w:hAnsi="Times New Roman" w:cs="Times New Roman"/>
          <w:sz w:val="24"/>
          <w:szCs w:val="24"/>
        </w:rPr>
        <w:t xml:space="preserve"> as his subject.  Through Elizabeth Costello’s character there is a call for greater</w:t>
      </w:r>
      <w:r w:rsidR="006D51E9" w:rsidRPr="006923D4">
        <w:rPr>
          <w:rFonts w:ascii="Times New Roman" w:hAnsi="Times New Roman" w:cs="Times New Roman"/>
          <w:sz w:val="24"/>
          <w:szCs w:val="24"/>
        </w:rPr>
        <w:t xml:space="preserve"> sympathy and consideration.  </w:t>
      </w:r>
      <w:r w:rsidR="00E22E02" w:rsidRPr="006923D4">
        <w:rPr>
          <w:rFonts w:ascii="Times New Roman" w:hAnsi="Times New Roman" w:cs="Times New Roman"/>
          <w:sz w:val="24"/>
          <w:szCs w:val="24"/>
        </w:rPr>
        <w:t>However, Coazee acknowledges a form of</w:t>
      </w:r>
      <w:r w:rsidR="00971E1C" w:rsidRPr="006923D4">
        <w:rPr>
          <w:rFonts w:ascii="Times New Roman" w:hAnsi="Times New Roman" w:cs="Times New Roman"/>
          <w:sz w:val="24"/>
          <w:szCs w:val="24"/>
        </w:rPr>
        <w:t xml:space="preserve"> human viciousness and  drive to dominate that </w:t>
      </w:r>
      <w:r w:rsidR="00E22E02" w:rsidRPr="006923D4">
        <w:rPr>
          <w:rFonts w:ascii="Times New Roman" w:hAnsi="Times New Roman" w:cs="Times New Roman"/>
          <w:sz w:val="24"/>
          <w:szCs w:val="24"/>
        </w:rPr>
        <w:t xml:space="preserve">operates in the background and </w:t>
      </w:r>
      <w:r w:rsidR="00971E1C" w:rsidRPr="006923D4">
        <w:rPr>
          <w:rFonts w:ascii="Times New Roman" w:hAnsi="Times New Roman" w:cs="Times New Roman"/>
          <w:sz w:val="24"/>
          <w:szCs w:val="24"/>
        </w:rPr>
        <w:t xml:space="preserve">deserves our interrogation.  </w:t>
      </w:r>
      <w:r w:rsidR="00613797" w:rsidRPr="006923D4">
        <w:rPr>
          <w:rFonts w:ascii="Times New Roman" w:hAnsi="Times New Roman" w:cs="Times New Roman"/>
          <w:sz w:val="24"/>
          <w:szCs w:val="24"/>
        </w:rPr>
        <w:t xml:space="preserve">As sex, colonialism and otherness, factor heavily into </w:t>
      </w:r>
      <w:r w:rsidR="00AF6F63">
        <w:rPr>
          <w:rFonts w:ascii="Times New Roman" w:hAnsi="Times New Roman" w:cs="Times New Roman"/>
          <w:sz w:val="24"/>
          <w:szCs w:val="24"/>
        </w:rPr>
        <w:t>Coetzee</w:t>
      </w:r>
      <w:r w:rsidR="00613797" w:rsidRPr="006923D4">
        <w:rPr>
          <w:rFonts w:ascii="Times New Roman" w:hAnsi="Times New Roman" w:cs="Times New Roman"/>
          <w:sz w:val="24"/>
          <w:szCs w:val="24"/>
        </w:rPr>
        <w:t xml:space="preserve">’s work, only by unwinding these issues can we truly grasp the author’s intentions.  </w:t>
      </w:r>
    </w:p>
    <w:p w14:paraId="2623A7BC" w14:textId="6295C164" w:rsidR="002B509A" w:rsidRPr="006923D4" w:rsidRDefault="005C01EA"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I’ve </w:t>
      </w:r>
      <w:r w:rsidR="00325BB4" w:rsidRPr="006923D4">
        <w:rPr>
          <w:rFonts w:ascii="Times New Roman" w:hAnsi="Times New Roman" w:cs="Times New Roman"/>
          <w:sz w:val="24"/>
          <w:szCs w:val="24"/>
        </w:rPr>
        <w:t>focused</w:t>
      </w:r>
      <w:r w:rsidRPr="006923D4">
        <w:rPr>
          <w:rFonts w:ascii="Times New Roman" w:hAnsi="Times New Roman" w:cs="Times New Roman"/>
          <w:sz w:val="24"/>
          <w:szCs w:val="24"/>
        </w:rPr>
        <w:t xml:space="preserve"> </w:t>
      </w:r>
      <w:r w:rsidR="00325BB4" w:rsidRPr="006923D4">
        <w:rPr>
          <w:rFonts w:ascii="Times New Roman" w:hAnsi="Times New Roman" w:cs="Times New Roman"/>
          <w:sz w:val="24"/>
          <w:szCs w:val="24"/>
        </w:rPr>
        <w:t xml:space="preserve">on </w:t>
      </w:r>
      <w:r w:rsidRPr="006923D4">
        <w:rPr>
          <w:rFonts w:ascii="Times New Roman" w:hAnsi="Times New Roman" w:cs="Times New Roman"/>
          <w:sz w:val="24"/>
          <w:szCs w:val="24"/>
        </w:rPr>
        <w:t xml:space="preserve">animal communitarianism as discussed in Gabardi’s </w:t>
      </w:r>
      <w:r w:rsidRPr="006923D4">
        <w:rPr>
          <w:rFonts w:ascii="Times New Roman" w:hAnsi="Times New Roman" w:cs="Times New Roman"/>
          <w:i/>
          <w:iCs/>
          <w:sz w:val="24"/>
          <w:szCs w:val="24"/>
        </w:rPr>
        <w:t>The Next Social Contract</w:t>
      </w:r>
      <w:r w:rsidRPr="006923D4">
        <w:rPr>
          <w:rFonts w:ascii="Times New Roman" w:hAnsi="Times New Roman" w:cs="Times New Roman"/>
          <w:sz w:val="24"/>
          <w:szCs w:val="24"/>
        </w:rPr>
        <w:t xml:space="preserve">.  While I agree with his perspective that such a scenario would create a more just world by including animals in our social lives (not behind bars in zoos, labs or CAFO’s), Gabardi does not elaborate on what this would truly look like in practice.  </w:t>
      </w:r>
      <w:r w:rsidR="00325BB4" w:rsidRPr="006923D4">
        <w:rPr>
          <w:rFonts w:ascii="Times New Roman" w:hAnsi="Times New Roman" w:cs="Times New Roman"/>
          <w:sz w:val="24"/>
          <w:szCs w:val="24"/>
        </w:rPr>
        <w:t>T</w:t>
      </w:r>
      <w:r w:rsidRPr="006923D4">
        <w:rPr>
          <w:rFonts w:ascii="Times New Roman" w:hAnsi="Times New Roman" w:cs="Times New Roman"/>
          <w:sz w:val="24"/>
          <w:szCs w:val="24"/>
        </w:rPr>
        <w:t>his paper has sought to describe how human-animal interactions might actually take place on the town level (this would be more difficult in cities).  It is this exposure to animals, in a more regular casual way, that could hold the key to a greater sympathy and consideration for them.</w:t>
      </w:r>
      <w:r w:rsidR="00367A79" w:rsidRPr="006923D4">
        <w:rPr>
          <w:rFonts w:ascii="Times New Roman" w:hAnsi="Times New Roman" w:cs="Times New Roman"/>
          <w:sz w:val="24"/>
          <w:szCs w:val="24"/>
        </w:rPr>
        <w:t xml:space="preserve">  </w:t>
      </w:r>
    </w:p>
    <w:p w14:paraId="28D902AA" w14:textId="7C97D098" w:rsidR="00B41DE0" w:rsidRPr="006923D4" w:rsidRDefault="00367A79"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 xml:space="preserve">Through this, we would </w:t>
      </w:r>
      <w:r w:rsidR="007A3A45" w:rsidRPr="006923D4">
        <w:rPr>
          <w:rFonts w:ascii="Times New Roman" w:hAnsi="Times New Roman" w:cs="Times New Roman"/>
          <w:sz w:val="24"/>
          <w:szCs w:val="24"/>
        </w:rPr>
        <w:t>gain</w:t>
      </w:r>
      <w:r w:rsidRPr="006923D4">
        <w:rPr>
          <w:rFonts w:ascii="Times New Roman" w:hAnsi="Times New Roman" w:cs="Times New Roman"/>
          <w:sz w:val="24"/>
          <w:szCs w:val="24"/>
        </w:rPr>
        <w:t xml:space="preserve"> a greater sense of individu</w:t>
      </w:r>
      <w:r w:rsidR="007A3A45" w:rsidRPr="006923D4">
        <w:rPr>
          <w:rFonts w:ascii="Times New Roman" w:hAnsi="Times New Roman" w:cs="Times New Roman"/>
          <w:sz w:val="24"/>
          <w:szCs w:val="24"/>
        </w:rPr>
        <w:t>al</w:t>
      </w:r>
      <w:r w:rsidRPr="006923D4">
        <w:rPr>
          <w:rFonts w:ascii="Times New Roman" w:hAnsi="Times New Roman" w:cs="Times New Roman"/>
          <w:sz w:val="24"/>
          <w:szCs w:val="24"/>
        </w:rPr>
        <w:t>ization, rather than thinking always in terms of faceless groups or species</w:t>
      </w:r>
      <w:r w:rsidR="007A3A45" w:rsidRPr="006923D4">
        <w:rPr>
          <w:rFonts w:ascii="Times New Roman" w:hAnsi="Times New Roman" w:cs="Times New Roman"/>
          <w:sz w:val="24"/>
          <w:szCs w:val="24"/>
        </w:rPr>
        <w:t xml:space="preserve"> or herds</w:t>
      </w:r>
      <w:r w:rsidRPr="006923D4">
        <w:rPr>
          <w:rFonts w:ascii="Times New Roman" w:hAnsi="Times New Roman" w:cs="Times New Roman"/>
          <w:sz w:val="24"/>
          <w:szCs w:val="24"/>
        </w:rPr>
        <w:t xml:space="preserve">.  People would see the individual personalities of various animals.  </w:t>
      </w:r>
      <w:r w:rsidR="0041325C" w:rsidRPr="006923D4">
        <w:rPr>
          <w:rFonts w:ascii="Times New Roman" w:hAnsi="Times New Roman" w:cs="Times New Roman"/>
          <w:sz w:val="24"/>
          <w:szCs w:val="24"/>
        </w:rPr>
        <w:t>Also, they would not be hidden away from sight, which is key.</w:t>
      </w:r>
      <w:r w:rsidR="001411F4" w:rsidRPr="006923D4">
        <w:rPr>
          <w:rFonts w:ascii="Times New Roman" w:hAnsi="Times New Roman" w:cs="Times New Roman"/>
          <w:sz w:val="24"/>
          <w:szCs w:val="24"/>
        </w:rPr>
        <w:t xml:space="preserve">  I’ve discussed using a system similar to the hunting permits used for deer, for </w:t>
      </w:r>
      <w:r w:rsidR="00663FE6" w:rsidRPr="006923D4">
        <w:rPr>
          <w:rFonts w:ascii="Times New Roman" w:hAnsi="Times New Roman" w:cs="Times New Roman"/>
          <w:sz w:val="24"/>
          <w:szCs w:val="24"/>
        </w:rPr>
        <w:t>chickens, pigs and cattle</w:t>
      </w:r>
      <w:r w:rsidR="001411F4" w:rsidRPr="006923D4">
        <w:rPr>
          <w:rFonts w:ascii="Times New Roman" w:hAnsi="Times New Roman" w:cs="Times New Roman"/>
          <w:sz w:val="24"/>
          <w:szCs w:val="24"/>
        </w:rPr>
        <w:t xml:space="preserve">, to make sure that if killed for food, there are limits, and </w:t>
      </w:r>
      <w:r w:rsidR="00663FE6" w:rsidRPr="006923D4">
        <w:rPr>
          <w:rFonts w:ascii="Times New Roman" w:hAnsi="Times New Roman" w:cs="Times New Roman"/>
          <w:sz w:val="24"/>
          <w:szCs w:val="24"/>
        </w:rPr>
        <w:t xml:space="preserve">that </w:t>
      </w:r>
      <w:r w:rsidR="001411F4" w:rsidRPr="006923D4">
        <w:rPr>
          <w:rFonts w:ascii="Times New Roman" w:hAnsi="Times New Roman" w:cs="Times New Roman"/>
          <w:sz w:val="24"/>
          <w:szCs w:val="24"/>
        </w:rPr>
        <w:t>it’s done on a more localized small</w:t>
      </w:r>
      <w:r w:rsidR="00663FE6" w:rsidRPr="006923D4">
        <w:rPr>
          <w:rFonts w:ascii="Times New Roman" w:hAnsi="Times New Roman" w:cs="Times New Roman"/>
          <w:sz w:val="24"/>
          <w:szCs w:val="24"/>
        </w:rPr>
        <w:t>-</w:t>
      </w:r>
      <w:r w:rsidR="001411F4" w:rsidRPr="006923D4">
        <w:rPr>
          <w:rFonts w:ascii="Times New Roman" w:hAnsi="Times New Roman" w:cs="Times New Roman"/>
          <w:sz w:val="24"/>
          <w:szCs w:val="24"/>
        </w:rPr>
        <w:t xml:space="preserve">scale basis.  I feel </w:t>
      </w:r>
      <w:r w:rsidR="00AF3526" w:rsidRPr="006923D4">
        <w:rPr>
          <w:rFonts w:ascii="Times New Roman" w:hAnsi="Times New Roman" w:cs="Times New Roman"/>
          <w:sz w:val="24"/>
          <w:szCs w:val="24"/>
        </w:rPr>
        <w:t>this is a more honest approach, to have contact with the animal, and take responsibility</w:t>
      </w:r>
      <w:r w:rsidR="000104AF" w:rsidRPr="006923D4">
        <w:rPr>
          <w:rFonts w:ascii="Times New Roman" w:hAnsi="Times New Roman" w:cs="Times New Roman"/>
          <w:sz w:val="24"/>
          <w:szCs w:val="24"/>
        </w:rPr>
        <w:t>; it is my hope that this is a step towards increased vegetarianism and less killing</w:t>
      </w:r>
      <w:r w:rsidR="00AF3526" w:rsidRPr="006923D4">
        <w:rPr>
          <w:rFonts w:ascii="Times New Roman" w:hAnsi="Times New Roman" w:cs="Times New Roman"/>
          <w:sz w:val="24"/>
          <w:szCs w:val="24"/>
        </w:rPr>
        <w:t xml:space="preserve">.  </w:t>
      </w:r>
      <w:r w:rsidR="003F3AFC" w:rsidRPr="006923D4">
        <w:rPr>
          <w:rFonts w:ascii="Times New Roman" w:hAnsi="Times New Roman" w:cs="Times New Roman"/>
          <w:sz w:val="24"/>
          <w:szCs w:val="24"/>
        </w:rPr>
        <w:t>Such a system would</w:t>
      </w:r>
      <w:r w:rsidR="00AF3526" w:rsidRPr="006923D4">
        <w:rPr>
          <w:rFonts w:ascii="Times New Roman" w:hAnsi="Times New Roman" w:cs="Times New Roman"/>
          <w:sz w:val="24"/>
          <w:szCs w:val="24"/>
        </w:rPr>
        <w:t xml:space="preserve"> put more pressure on local governments, as opposed to the USDA</w:t>
      </w:r>
      <w:r w:rsidR="00B4787F" w:rsidRPr="006923D4">
        <w:rPr>
          <w:rFonts w:ascii="Times New Roman" w:hAnsi="Times New Roman" w:cs="Times New Roman"/>
          <w:sz w:val="24"/>
          <w:szCs w:val="24"/>
        </w:rPr>
        <w:t xml:space="preserve"> (federal money now going to the USDA would be redirected to local authorities)</w:t>
      </w:r>
      <w:r w:rsidR="00AF3526" w:rsidRPr="006923D4">
        <w:rPr>
          <w:rFonts w:ascii="Times New Roman" w:hAnsi="Times New Roman" w:cs="Times New Roman"/>
          <w:sz w:val="24"/>
          <w:szCs w:val="24"/>
        </w:rPr>
        <w:t>.  But it offers flexibility for towns to come to terms with this issue based on their topography, resources, needs</w:t>
      </w:r>
      <w:r w:rsidR="00544C24" w:rsidRPr="006923D4">
        <w:rPr>
          <w:rFonts w:ascii="Times New Roman" w:hAnsi="Times New Roman" w:cs="Times New Roman"/>
          <w:sz w:val="24"/>
          <w:szCs w:val="24"/>
        </w:rPr>
        <w:t>, beliefs</w:t>
      </w:r>
      <w:r w:rsidR="00AF3526" w:rsidRPr="006923D4">
        <w:rPr>
          <w:rFonts w:ascii="Times New Roman" w:hAnsi="Times New Roman" w:cs="Times New Roman"/>
          <w:sz w:val="24"/>
          <w:szCs w:val="24"/>
        </w:rPr>
        <w:t xml:space="preserve"> and culture.</w:t>
      </w:r>
      <w:r w:rsidR="005C01EA" w:rsidRPr="006923D4">
        <w:rPr>
          <w:rFonts w:ascii="Times New Roman" w:hAnsi="Times New Roman" w:cs="Times New Roman"/>
          <w:sz w:val="24"/>
          <w:szCs w:val="24"/>
        </w:rPr>
        <w:t xml:space="preserve"> </w:t>
      </w:r>
    </w:p>
    <w:p w14:paraId="6787F88F" w14:textId="07D9EA6C" w:rsidR="00EF6E90" w:rsidRPr="006923D4" w:rsidRDefault="00EF6E90"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Lastly, I’ve pointed out an important aspect of </w:t>
      </w:r>
      <w:r w:rsidR="00AF6F63">
        <w:rPr>
          <w:rFonts w:ascii="Times New Roman" w:hAnsi="Times New Roman" w:cs="Times New Roman"/>
          <w:sz w:val="24"/>
          <w:szCs w:val="24"/>
        </w:rPr>
        <w:t>Coetzee</w:t>
      </w:r>
      <w:r w:rsidRPr="006923D4">
        <w:rPr>
          <w:rFonts w:ascii="Times New Roman" w:hAnsi="Times New Roman" w:cs="Times New Roman"/>
          <w:sz w:val="24"/>
          <w:szCs w:val="24"/>
        </w:rPr>
        <w:t>’s characterization method</w:t>
      </w:r>
      <w:r w:rsidR="00DB124D" w:rsidRPr="006923D4">
        <w:rPr>
          <w:rFonts w:ascii="Times New Roman" w:hAnsi="Times New Roman" w:cs="Times New Roman"/>
          <w:sz w:val="24"/>
          <w:szCs w:val="24"/>
        </w:rPr>
        <w:t>—</w:t>
      </w:r>
      <w:r w:rsidRPr="006923D4">
        <w:rPr>
          <w:rFonts w:ascii="Times New Roman" w:hAnsi="Times New Roman" w:cs="Times New Roman"/>
          <w:sz w:val="24"/>
          <w:szCs w:val="24"/>
        </w:rPr>
        <w:t>showing inner conflict and social pressure as factors in the evolution of his main character</w:t>
      </w:r>
      <w:r w:rsidR="002A7377" w:rsidRPr="006923D4">
        <w:rPr>
          <w:rFonts w:ascii="Times New Roman" w:hAnsi="Times New Roman" w:cs="Times New Roman"/>
          <w:sz w:val="24"/>
          <w:szCs w:val="24"/>
        </w:rPr>
        <w:t>s</w:t>
      </w:r>
      <w:r w:rsidRPr="006923D4">
        <w:rPr>
          <w:rFonts w:ascii="Times New Roman" w:hAnsi="Times New Roman" w:cs="Times New Roman"/>
          <w:sz w:val="24"/>
          <w:szCs w:val="24"/>
        </w:rPr>
        <w:t xml:space="preserve"> throughout various works.  </w:t>
      </w:r>
      <w:r w:rsidR="00857E00" w:rsidRPr="006923D4">
        <w:rPr>
          <w:rFonts w:ascii="Times New Roman" w:hAnsi="Times New Roman" w:cs="Times New Roman"/>
          <w:sz w:val="24"/>
          <w:szCs w:val="24"/>
        </w:rPr>
        <w:t xml:space="preserve">I’ve shown how </w:t>
      </w:r>
      <w:r w:rsidR="00AF6F63">
        <w:rPr>
          <w:rFonts w:ascii="Times New Roman" w:hAnsi="Times New Roman" w:cs="Times New Roman"/>
          <w:sz w:val="24"/>
          <w:szCs w:val="24"/>
        </w:rPr>
        <w:t>Coetzee</w:t>
      </w:r>
      <w:r w:rsidR="00857E00" w:rsidRPr="006923D4">
        <w:rPr>
          <w:rFonts w:ascii="Times New Roman" w:hAnsi="Times New Roman" w:cs="Times New Roman"/>
          <w:sz w:val="24"/>
          <w:szCs w:val="24"/>
        </w:rPr>
        <w:t xml:space="preserve"> makes the point, through his prose, that enculturation and privilege are difficult things to internalize</w:t>
      </w:r>
      <w:r w:rsidR="002A7377" w:rsidRPr="006923D4">
        <w:rPr>
          <w:rFonts w:ascii="Times New Roman" w:hAnsi="Times New Roman" w:cs="Times New Roman"/>
          <w:sz w:val="24"/>
          <w:szCs w:val="24"/>
        </w:rPr>
        <w:t xml:space="preserve">, </w:t>
      </w:r>
      <w:r w:rsidR="00857E00" w:rsidRPr="006923D4">
        <w:rPr>
          <w:rFonts w:ascii="Times New Roman" w:hAnsi="Times New Roman" w:cs="Times New Roman"/>
          <w:sz w:val="24"/>
          <w:szCs w:val="24"/>
        </w:rPr>
        <w:t>understand</w:t>
      </w:r>
      <w:r w:rsidR="002A7377" w:rsidRPr="006923D4">
        <w:rPr>
          <w:rFonts w:ascii="Times New Roman" w:hAnsi="Times New Roman" w:cs="Times New Roman"/>
          <w:sz w:val="24"/>
          <w:szCs w:val="24"/>
        </w:rPr>
        <w:t xml:space="preserve"> and come to grips with</w:t>
      </w:r>
      <w:r w:rsidR="001C25E6" w:rsidRPr="006923D4">
        <w:rPr>
          <w:rFonts w:ascii="Times New Roman" w:hAnsi="Times New Roman" w:cs="Times New Roman"/>
          <w:sz w:val="24"/>
          <w:szCs w:val="24"/>
        </w:rPr>
        <w:t xml:space="preserve">; that society </w:t>
      </w:r>
      <w:r w:rsidR="00C07C06" w:rsidRPr="006923D4">
        <w:rPr>
          <w:rFonts w:ascii="Times New Roman" w:hAnsi="Times New Roman" w:cs="Times New Roman"/>
          <w:sz w:val="24"/>
          <w:szCs w:val="24"/>
        </w:rPr>
        <w:t>may stand</w:t>
      </w:r>
      <w:r w:rsidR="001C25E6" w:rsidRPr="006923D4">
        <w:rPr>
          <w:rFonts w:ascii="Times New Roman" w:hAnsi="Times New Roman" w:cs="Times New Roman"/>
          <w:sz w:val="24"/>
          <w:szCs w:val="24"/>
        </w:rPr>
        <w:t xml:space="preserve"> in the way of true understanding; that false messages abound.</w:t>
      </w:r>
    </w:p>
    <w:p w14:paraId="5BB7FE70" w14:textId="5DCE05A7" w:rsidR="008B4188" w:rsidRPr="006923D4" w:rsidRDefault="008B4188"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 have used literary analysis to show the themes that crosscut so many of </w:t>
      </w:r>
      <w:r w:rsidR="00AF6F63">
        <w:rPr>
          <w:rFonts w:ascii="Times New Roman" w:hAnsi="Times New Roman" w:cs="Times New Roman"/>
          <w:sz w:val="24"/>
          <w:szCs w:val="24"/>
        </w:rPr>
        <w:t>Coetzee</w:t>
      </w:r>
      <w:r w:rsidRPr="006923D4">
        <w:rPr>
          <w:rFonts w:ascii="Times New Roman" w:hAnsi="Times New Roman" w:cs="Times New Roman"/>
          <w:sz w:val="24"/>
          <w:szCs w:val="24"/>
        </w:rPr>
        <w:t xml:space="preserve">’s novels.  These include how to gain a true understanding of </w:t>
      </w:r>
      <w:r w:rsidR="00E51933" w:rsidRPr="006923D4">
        <w:rPr>
          <w:rFonts w:ascii="Times New Roman" w:hAnsi="Times New Roman" w:cs="Times New Roman"/>
          <w:sz w:val="24"/>
          <w:szCs w:val="24"/>
        </w:rPr>
        <w:t>“</w:t>
      </w:r>
      <w:r w:rsidRPr="006923D4">
        <w:rPr>
          <w:rFonts w:ascii="Times New Roman" w:hAnsi="Times New Roman" w:cs="Times New Roman"/>
          <w:sz w:val="24"/>
          <w:szCs w:val="24"/>
        </w:rPr>
        <w:t>the other,</w:t>
      </w:r>
      <w:r w:rsidR="00E51933" w:rsidRPr="006923D4">
        <w:rPr>
          <w:rFonts w:ascii="Times New Roman" w:hAnsi="Times New Roman" w:cs="Times New Roman"/>
          <w:sz w:val="24"/>
          <w:szCs w:val="24"/>
        </w:rPr>
        <w:t>”</w:t>
      </w:r>
      <w:r w:rsidRPr="006923D4">
        <w:rPr>
          <w:rFonts w:ascii="Times New Roman" w:hAnsi="Times New Roman" w:cs="Times New Roman"/>
          <w:sz w:val="24"/>
          <w:szCs w:val="24"/>
        </w:rPr>
        <w:t xml:space="preserve"> whether the category of other is even real, dominance and advantage, sex, racism and </w:t>
      </w:r>
      <w:r w:rsidR="00AB57A9" w:rsidRPr="006923D4">
        <w:rPr>
          <w:rFonts w:ascii="Times New Roman" w:hAnsi="Times New Roman" w:cs="Times New Roman"/>
          <w:sz w:val="24"/>
          <w:szCs w:val="24"/>
        </w:rPr>
        <w:t>how we turn away from the truth, sometimes in order to not be implicated ourselves</w:t>
      </w:r>
      <w:r w:rsidRPr="006923D4">
        <w:rPr>
          <w:rFonts w:ascii="Times New Roman" w:hAnsi="Times New Roman" w:cs="Times New Roman"/>
          <w:sz w:val="24"/>
          <w:szCs w:val="24"/>
        </w:rPr>
        <w:t xml:space="preserve">.  We </w:t>
      </w:r>
      <w:r w:rsidR="00AF4027" w:rsidRPr="006923D4">
        <w:rPr>
          <w:rFonts w:ascii="Times New Roman" w:hAnsi="Times New Roman" w:cs="Times New Roman"/>
          <w:sz w:val="24"/>
          <w:szCs w:val="24"/>
        </w:rPr>
        <w:t>engage in mistakes of language and misinterpret; we get lost in specialized discourse</w:t>
      </w:r>
      <w:r w:rsidRPr="006923D4">
        <w:rPr>
          <w:rFonts w:ascii="Times New Roman" w:hAnsi="Times New Roman" w:cs="Times New Roman"/>
          <w:sz w:val="24"/>
          <w:szCs w:val="24"/>
        </w:rPr>
        <w:t xml:space="preserve">.  We stand in our own way when it comes to self actualization.  By not truly seeing the other; by not really knowing the other, we </w:t>
      </w:r>
      <w:r w:rsidR="009306BC" w:rsidRPr="006923D4">
        <w:rPr>
          <w:rFonts w:ascii="Times New Roman" w:hAnsi="Times New Roman" w:cs="Times New Roman"/>
          <w:sz w:val="24"/>
          <w:szCs w:val="24"/>
        </w:rPr>
        <w:t xml:space="preserve">carry on this </w:t>
      </w:r>
      <w:r w:rsidR="009306BC" w:rsidRPr="006923D4">
        <w:rPr>
          <w:rFonts w:ascii="Times New Roman" w:hAnsi="Times New Roman" w:cs="Times New Roman"/>
          <w:sz w:val="24"/>
          <w:szCs w:val="24"/>
        </w:rPr>
        <w:lastRenderedPageBreak/>
        <w:t>colonial history in various forms</w:t>
      </w:r>
      <w:r w:rsidR="00E719AB" w:rsidRPr="006923D4">
        <w:rPr>
          <w:rFonts w:ascii="Times New Roman" w:hAnsi="Times New Roman" w:cs="Times New Roman"/>
          <w:sz w:val="24"/>
          <w:szCs w:val="24"/>
        </w:rPr>
        <w:t xml:space="preserve">.  We </w:t>
      </w:r>
      <w:r w:rsidR="00EB46C6" w:rsidRPr="006923D4">
        <w:rPr>
          <w:rFonts w:ascii="Times New Roman" w:hAnsi="Times New Roman" w:cs="Times New Roman"/>
          <w:sz w:val="24"/>
          <w:szCs w:val="24"/>
        </w:rPr>
        <w:t>cheat</w:t>
      </w:r>
      <w:r w:rsidR="002D2167" w:rsidRPr="006923D4">
        <w:rPr>
          <w:rFonts w:ascii="Times New Roman" w:hAnsi="Times New Roman" w:cs="Times New Roman"/>
          <w:sz w:val="24"/>
          <w:szCs w:val="24"/>
        </w:rPr>
        <w:t xml:space="preserve"> ourselves by viewing animals through a pre-set filter.  We</w:t>
      </w:r>
      <w:r w:rsidR="00A87E4E" w:rsidRPr="006923D4">
        <w:rPr>
          <w:rFonts w:ascii="Times New Roman" w:hAnsi="Times New Roman" w:cs="Times New Roman"/>
          <w:sz w:val="24"/>
          <w:szCs w:val="24"/>
        </w:rPr>
        <w:t xml:space="preserve"> imprison ourselves</w:t>
      </w:r>
      <w:r w:rsidR="002D2167" w:rsidRPr="006923D4">
        <w:rPr>
          <w:rFonts w:ascii="Times New Roman" w:hAnsi="Times New Roman" w:cs="Times New Roman"/>
          <w:sz w:val="24"/>
          <w:szCs w:val="24"/>
        </w:rPr>
        <w:t xml:space="preserve"> </w:t>
      </w:r>
      <w:r w:rsidR="00FA7934" w:rsidRPr="006923D4">
        <w:rPr>
          <w:rFonts w:ascii="Times New Roman" w:hAnsi="Times New Roman" w:cs="Times New Roman"/>
          <w:sz w:val="24"/>
          <w:szCs w:val="24"/>
        </w:rPr>
        <w:t>in the lie of a better life</w:t>
      </w:r>
      <w:r w:rsidR="000530CE" w:rsidRPr="006923D4">
        <w:rPr>
          <w:rFonts w:ascii="Times New Roman" w:hAnsi="Times New Roman" w:cs="Times New Roman"/>
          <w:sz w:val="24"/>
          <w:szCs w:val="24"/>
        </w:rPr>
        <w:t>—</w:t>
      </w:r>
      <w:r w:rsidR="00FA7934" w:rsidRPr="006923D4">
        <w:rPr>
          <w:rFonts w:ascii="Times New Roman" w:hAnsi="Times New Roman" w:cs="Times New Roman"/>
          <w:sz w:val="24"/>
          <w:szCs w:val="24"/>
        </w:rPr>
        <w:t>built on animal suffering</w:t>
      </w:r>
      <w:r w:rsidR="009306BC" w:rsidRPr="006923D4">
        <w:rPr>
          <w:rFonts w:ascii="Times New Roman" w:hAnsi="Times New Roman" w:cs="Times New Roman"/>
          <w:sz w:val="24"/>
          <w:szCs w:val="24"/>
        </w:rPr>
        <w:t>.</w:t>
      </w:r>
    </w:p>
    <w:p w14:paraId="67483059" w14:textId="77777777" w:rsidR="00AF51D6" w:rsidRPr="006923D4" w:rsidRDefault="00AF51D6" w:rsidP="008E7632">
      <w:pPr>
        <w:spacing w:line="480" w:lineRule="auto"/>
        <w:rPr>
          <w:rFonts w:ascii="Times New Roman" w:hAnsi="Times New Roman" w:cs="Times New Roman"/>
          <w:sz w:val="24"/>
          <w:szCs w:val="24"/>
        </w:rPr>
      </w:pPr>
    </w:p>
    <w:p w14:paraId="05C879CB" w14:textId="77777777" w:rsidR="00C16711" w:rsidRDefault="00C16711" w:rsidP="008E7632">
      <w:pPr>
        <w:spacing w:line="480" w:lineRule="auto"/>
        <w:rPr>
          <w:rFonts w:ascii="Times New Roman" w:hAnsi="Times New Roman" w:cs="Times New Roman"/>
          <w:sz w:val="24"/>
          <w:szCs w:val="24"/>
          <w:u w:val="single"/>
        </w:rPr>
      </w:pPr>
    </w:p>
    <w:p w14:paraId="32BF6443" w14:textId="77777777" w:rsidR="00C16711" w:rsidRDefault="00C16711" w:rsidP="008E7632">
      <w:pPr>
        <w:spacing w:line="480" w:lineRule="auto"/>
        <w:rPr>
          <w:rFonts w:ascii="Times New Roman" w:hAnsi="Times New Roman" w:cs="Times New Roman"/>
          <w:sz w:val="24"/>
          <w:szCs w:val="24"/>
          <w:u w:val="single"/>
        </w:rPr>
      </w:pPr>
    </w:p>
    <w:p w14:paraId="14CCC2A2" w14:textId="77777777" w:rsidR="00C16711" w:rsidRDefault="00C16711" w:rsidP="008E7632">
      <w:pPr>
        <w:spacing w:line="480" w:lineRule="auto"/>
        <w:rPr>
          <w:rFonts w:ascii="Times New Roman" w:hAnsi="Times New Roman" w:cs="Times New Roman"/>
          <w:sz w:val="24"/>
          <w:szCs w:val="24"/>
          <w:u w:val="single"/>
        </w:rPr>
      </w:pPr>
    </w:p>
    <w:p w14:paraId="34E17253" w14:textId="77777777" w:rsidR="00C16711" w:rsidRDefault="00C16711" w:rsidP="008E7632">
      <w:pPr>
        <w:spacing w:line="480" w:lineRule="auto"/>
        <w:rPr>
          <w:rFonts w:ascii="Times New Roman" w:hAnsi="Times New Roman" w:cs="Times New Roman"/>
          <w:sz w:val="24"/>
          <w:szCs w:val="24"/>
          <w:u w:val="single"/>
        </w:rPr>
      </w:pPr>
    </w:p>
    <w:p w14:paraId="358AC9CC" w14:textId="77777777" w:rsidR="00C16711" w:rsidRDefault="00C16711" w:rsidP="008E7632">
      <w:pPr>
        <w:spacing w:line="480" w:lineRule="auto"/>
        <w:rPr>
          <w:rFonts w:ascii="Times New Roman" w:hAnsi="Times New Roman" w:cs="Times New Roman"/>
          <w:sz w:val="24"/>
          <w:szCs w:val="24"/>
          <w:u w:val="single"/>
        </w:rPr>
      </w:pPr>
    </w:p>
    <w:p w14:paraId="5F089C0F" w14:textId="77777777" w:rsidR="00C16711" w:rsidRDefault="00C16711" w:rsidP="008E7632">
      <w:pPr>
        <w:spacing w:line="480" w:lineRule="auto"/>
        <w:rPr>
          <w:rFonts w:ascii="Times New Roman" w:hAnsi="Times New Roman" w:cs="Times New Roman"/>
          <w:sz w:val="24"/>
          <w:szCs w:val="24"/>
          <w:u w:val="single"/>
        </w:rPr>
      </w:pPr>
    </w:p>
    <w:p w14:paraId="09EDBCEC" w14:textId="77777777" w:rsidR="00C16711" w:rsidRDefault="00C16711" w:rsidP="008E7632">
      <w:pPr>
        <w:spacing w:line="480" w:lineRule="auto"/>
        <w:rPr>
          <w:rFonts w:ascii="Times New Roman" w:hAnsi="Times New Roman" w:cs="Times New Roman"/>
          <w:sz w:val="24"/>
          <w:szCs w:val="24"/>
          <w:u w:val="single"/>
        </w:rPr>
      </w:pPr>
    </w:p>
    <w:p w14:paraId="3043C0C6" w14:textId="77777777" w:rsidR="00C16711" w:rsidRDefault="00C16711" w:rsidP="008E7632">
      <w:pPr>
        <w:spacing w:line="480" w:lineRule="auto"/>
        <w:rPr>
          <w:rFonts w:ascii="Times New Roman" w:hAnsi="Times New Roman" w:cs="Times New Roman"/>
          <w:sz w:val="24"/>
          <w:szCs w:val="24"/>
          <w:u w:val="single"/>
        </w:rPr>
      </w:pPr>
    </w:p>
    <w:p w14:paraId="73693272" w14:textId="77777777" w:rsidR="00C16711" w:rsidRDefault="00C16711" w:rsidP="008E7632">
      <w:pPr>
        <w:spacing w:line="480" w:lineRule="auto"/>
        <w:rPr>
          <w:rFonts w:ascii="Times New Roman" w:hAnsi="Times New Roman" w:cs="Times New Roman"/>
          <w:sz w:val="24"/>
          <w:szCs w:val="24"/>
          <w:u w:val="single"/>
        </w:rPr>
      </w:pPr>
    </w:p>
    <w:p w14:paraId="7DA620CD" w14:textId="77777777" w:rsidR="00C16711" w:rsidRDefault="00C16711" w:rsidP="008E7632">
      <w:pPr>
        <w:spacing w:line="480" w:lineRule="auto"/>
        <w:rPr>
          <w:rFonts w:ascii="Times New Roman" w:hAnsi="Times New Roman" w:cs="Times New Roman"/>
          <w:sz w:val="24"/>
          <w:szCs w:val="24"/>
          <w:u w:val="single"/>
        </w:rPr>
      </w:pPr>
    </w:p>
    <w:p w14:paraId="2453976D" w14:textId="77777777" w:rsidR="00C16711" w:rsidRDefault="00C16711" w:rsidP="008E7632">
      <w:pPr>
        <w:spacing w:line="480" w:lineRule="auto"/>
        <w:rPr>
          <w:rFonts w:ascii="Times New Roman" w:hAnsi="Times New Roman" w:cs="Times New Roman"/>
          <w:sz w:val="24"/>
          <w:szCs w:val="24"/>
          <w:u w:val="single"/>
        </w:rPr>
      </w:pPr>
    </w:p>
    <w:p w14:paraId="34460368" w14:textId="77777777" w:rsidR="00D4687B" w:rsidRDefault="00D4687B" w:rsidP="008E7632">
      <w:pPr>
        <w:spacing w:line="480" w:lineRule="auto"/>
        <w:rPr>
          <w:rFonts w:ascii="Times New Roman" w:hAnsi="Times New Roman" w:cs="Times New Roman"/>
          <w:sz w:val="24"/>
          <w:szCs w:val="24"/>
          <w:u w:val="single"/>
        </w:rPr>
      </w:pPr>
    </w:p>
    <w:p w14:paraId="2672A44E" w14:textId="77777777" w:rsidR="00D4687B" w:rsidRDefault="00D4687B" w:rsidP="008E7632">
      <w:pPr>
        <w:spacing w:line="480" w:lineRule="auto"/>
        <w:rPr>
          <w:rFonts w:ascii="Times New Roman" w:hAnsi="Times New Roman" w:cs="Times New Roman"/>
          <w:sz w:val="24"/>
          <w:szCs w:val="24"/>
          <w:u w:val="single"/>
        </w:rPr>
      </w:pPr>
    </w:p>
    <w:p w14:paraId="433D9C4D" w14:textId="77777777" w:rsidR="00D4687B" w:rsidRDefault="00D4687B" w:rsidP="008E7632">
      <w:pPr>
        <w:spacing w:line="480" w:lineRule="auto"/>
        <w:rPr>
          <w:rFonts w:ascii="Times New Roman" w:hAnsi="Times New Roman" w:cs="Times New Roman"/>
          <w:sz w:val="24"/>
          <w:szCs w:val="24"/>
          <w:u w:val="single"/>
        </w:rPr>
      </w:pPr>
    </w:p>
    <w:p w14:paraId="3C093E76" w14:textId="77777777" w:rsidR="00D4687B" w:rsidRDefault="00D4687B" w:rsidP="008E7632">
      <w:pPr>
        <w:spacing w:line="480" w:lineRule="auto"/>
        <w:rPr>
          <w:rFonts w:ascii="Times New Roman" w:hAnsi="Times New Roman" w:cs="Times New Roman"/>
          <w:sz w:val="24"/>
          <w:szCs w:val="24"/>
          <w:u w:val="single"/>
        </w:rPr>
      </w:pPr>
    </w:p>
    <w:p w14:paraId="777844D1" w14:textId="77777777" w:rsidR="00C16711" w:rsidRDefault="00C16711" w:rsidP="008E7632">
      <w:pPr>
        <w:spacing w:line="480" w:lineRule="auto"/>
        <w:rPr>
          <w:rFonts w:ascii="Times New Roman" w:hAnsi="Times New Roman" w:cs="Times New Roman"/>
          <w:sz w:val="24"/>
          <w:szCs w:val="24"/>
          <w:u w:val="single"/>
        </w:rPr>
      </w:pPr>
    </w:p>
    <w:p w14:paraId="6467F8B9" w14:textId="03BDC3C7" w:rsidR="008A22BE" w:rsidRPr="006923D4" w:rsidRDefault="00E33E18" w:rsidP="008A22BE">
      <w:pPr>
        <w:spacing w:line="480" w:lineRule="auto"/>
        <w:jc w:val="center"/>
        <w:rPr>
          <w:rFonts w:ascii="Times New Roman" w:hAnsi="Times New Roman" w:cs="Times New Roman"/>
          <w:sz w:val="24"/>
          <w:szCs w:val="24"/>
          <w:u w:val="single"/>
        </w:rPr>
      </w:pPr>
      <w:r w:rsidRPr="006923D4">
        <w:rPr>
          <w:rFonts w:ascii="Times New Roman" w:hAnsi="Times New Roman" w:cs="Times New Roman"/>
          <w:sz w:val="24"/>
          <w:szCs w:val="24"/>
          <w:u w:val="single"/>
        </w:rPr>
        <w:lastRenderedPageBreak/>
        <w:t>Works Cited</w:t>
      </w:r>
    </w:p>
    <w:p w14:paraId="47658C95" w14:textId="02FBB3EA" w:rsidR="007A266B" w:rsidRPr="007A266B" w:rsidRDefault="007A266B" w:rsidP="00644927">
      <w:pPr>
        <w:spacing w:line="480" w:lineRule="auto"/>
        <w:rPr>
          <w:rFonts w:ascii="Times New Roman" w:hAnsi="Times New Roman" w:cs="Times New Roman"/>
          <w:sz w:val="24"/>
          <w:szCs w:val="24"/>
        </w:rPr>
      </w:pPr>
      <w:r>
        <w:rPr>
          <w:rFonts w:ascii="Times New Roman" w:hAnsi="Times New Roman" w:cs="Times New Roman"/>
          <w:sz w:val="24"/>
          <w:szCs w:val="24"/>
        </w:rPr>
        <w:t xml:space="preserve">Cavalieri, Paola.  </w:t>
      </w:r>
      <w:r w:rsidRPr="007A266B">
        <w:rPr>
          <w:rFonts w:ascii="Times New Roman" w:hAnsi="Times New Roman" w:cs="Times New Roman"/>
          <w:i/>
          <w:iCs/>
          <w:sz w:val="24"/>
          <w:szCs w:val="24"/>
        </w:rPr>
        <w:t>The Death of the Animal.</w:t>
      </w:r>
      <w:r>
        <w:rPr>
          <w:rFonts w:ascii="Times New Roman" w:hAnsi="Times New Roman" w:cs="Times New Roman"/>
          <w:i/>
          <w:iCs/>
          <w:sz w:val="24"/>
          <w:szCs w:val="24"/>
        </w:rPr>
        <w:t xml:space="preserve">  </w:t>
      </w:r>
      <w:r>
        <w:rPr>
          <w:rFonts w:ascii="Times New Roman" w:hAnsi="Times New Roman" w:cs="Times New Roman"/>
          <w:sz w:val="24"/>
          <w:szCs w:val="24"/>
        </w:rPr>
        <w:t>Columbia University Press, 2009.</w:t>
      </w:r>
    </w:p>
    <w:p w14:paraId="7D2F9AE5" w14:textId="08CD4F3D" w:rsidR="00644927" w:rsidRPr="006923D4" w:rsidRDefault="00644927" w:rsidP="00644927">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Coetzee, J.M.  </w:t>
      </w:r>
      <w:r w:rsidRPr="006923D4">
        <w:rPr>
          <w:rFonts w:ascii="Times New Roman" w:hAnsi="Times New Roman" w:cs="Times New Roman"/>
          <w:i/>
          <w:iCs/>
          <w:sz w:val="24"/>
          <w:szCs w:val="24"/>
        </w:rPr>
        <w:t>The Lives of Animals</w:t>
      </w:r>
      <w:r w:rsidRPr="006923D4">
        <w:rPr>
          <w:rFonts w:ascii="Times New Roman" w:hAnsi="Times New Roman" w:cs="Times New Roman"/>
          <w:sz w:val="24"/>
          <w:szCs w:val="24"/>
        </w:rPr>
        <w:t xml:space="preserve">.  Princeton University Press, 1999.   </w:t>
      </w:r>
    </w:p>
    <w:p w14:paraId="1B71E855" w14:textId="6DE25FDC" w:rsidR="00644927" w:rsidRDefault="00607DA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Coetzee, J.M.  </w:t>
      </w:r>
      <w:r w:rsidRPr="006923D4">
        <w:rPr>
          <w:rFonts w:ascii="Times New Roman" w:hAnsi="Times New Roman" w:cs="Times New Roman"/>
          <w:i/>
          <w:iCs/>
          <w:sz w:val="24"/>
          <w:szCs w:val="24"/>
        </w:rPr>
        <w:t>Waiting for the Barbarians.</w:t>
      </w:r>
      <w:r w:rsidR="001A6C7C">
        <w:rPr>
          <w:rFonts w:ascii="Times New Roman" w:hAnsi="Times New Roman" w:cs="Times New Roman"/>
          <w:sz w:val="24"/>
          <w:szCs w:val="24"/>
        </w:rPr>
        <w:t xml:space="preserve">  Penguin Books, 1980.</w:t>
      </w:r>
    </w:p>
    <w:p w14:paraId="345EC5F8" w14:textId="29DD88DF" w:rsidR="005A0A83" w:rsidRDefault="005A0A83" w:rsidP="0053327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Durrant, Sam.  </w:t>
      </w:r>
      <w:r w:rsidRPr="005A0A83">
        <w:rPr>
          <w:rFonts w:ascii="Times New Roman" w:hAnsi="Times New Roman" w:cs="Times New Roman"/>
          <w:i/>
          <w:iCs/>
          <w:sz w:val="24"/>
          <w:szCs w:val="24"/>
        </w:rPr>
        <w:t>Postcolonial Narrative and the Work of Mourning</w:t>
      </w:r>
      <w:r>
        <w:rPr>
          <w:rFonts w:ascii="Times New Roman" w:hAnsi="Times New Roman" w:cs="Times New Roman"/>
          <w:sz w:val="24"/>
          <w:szCs w:val="24"/>
        </w:rPr>
        <w:t xml:space="preserve">.  </w:t>
      </w:r>
      <w:r w:rsidR="00533276">
        <w:rPr>
          <w:rFonts w:ascii="Times New Roman" w:hAnsi="Times New Roman" w:cs="Times New Roman"/>
          <w:sz w:val="24"/>
          <w:szCs w:val="24"/>
        </w:rPr>
        <w:t>State University of NY Press, 2004.</w:t>
      </w:r>
    </w:p>
    <w:p w14:paraId="22124026" w14:textId="23F2C47F" w:rsidR="009F4CFB" w:rsidRPr="001A6C7C" w:rsidRDefault="009F4CFB" w:rsidP="008E7632">
      <w:pPr>
        <w:spacing w:line="480" w:lineRule="auto"/>
        <w:rPr>
          <w:rFonts w:ascii="Times New Roman" w:hAnsi="Times New Roman" w:cs="Times New Roman"/>
          <w:sz w:val="24"/>
          <w:szCs w:val="24"/>
        </w:rPr>
      </w:pPr>
      <w:r>
        <w:rPr>
          <w:rFonts w:ascii="Times New Roman" w:hAnsi="Times New Roman" w:cs="Times New Roman"/>
          <w:sz w:val="24"/>
          <w:szCs w:val="24"/>
        </w:rPr>
        <w:t xml:space="preserve">Gabardi, Wayne.  </w:t>
      </w:r>
      <w:r w:rsidRPr="009F4CFB">
        <w:rPr>
          <w:rFonts w:ascii="Times New Roman" w:hAnsi="Times New Roman" w:cs="Times New Roman"/>
          <w:i/>
          <w:iCs/>
          <w:sz w:val="24"/>
          <w:szCs w:val="24"/>
        </w:rPr>
        <w:t>The Next Social Contract.</w:t>
      </w:r>
      <w:r>
        <w:rPr>
          <w:rFonts w:ascii="Times New Roman" w:hAnsi="Times New Roman" w:cs="Times New Roman"/>
          <w:i/>
          <w:iCs/>
          <w:sz w:val="24"/>
          <w:szCs w:val="24"/>
        </w:rPr>
        <w:t xml:space="preserve">  </w:t>
      </w:r>
      <w:r>
        <w:rPr>
          <w:rFonts w:ascii="Times New Roman" w:hAnsi="Times New Roman" w:cs="Times New Roman"/>
          <w:sz w:val="24"/>
          <w:szCs w:val="24"/>
        </w:rPr>
        <w:t xml:space="preserve">Temple University Press, 2017.  </w:t>
      </w:r>
    </w:p>
    <w:p w14:paraId="63E959A8" w14:textId="77777777" w:rsidR="00E33E18" w:rsidRPr="006923D4" w:rsidRDefault="00E33E18" w:rsidP="008E7632">
      <w:pPr>
        <w:spacing w:line="480" w:lineRule="auto"/>
        <w:rPr>
          <w:rFonts w:ascii="Times New Roman" w:hAnsi="Times New Roman" w:cs="Times New Roman"/>
          <w:sz w:val="24"/>
          <w:szCs w:val="24"/>
        </w:rPr>
      </w:pPr>
    </w:p>
    <w:p w14:paraId="0018EEA8" w14:textId="77777777" w:rsidR="006923D4" w:rsidRDefault="006923D4" w:rsidP="008E7632">
      <w:pPr>
        <w:spacing w:line="480" w:lineRule="auto"/>
        <w:rPr>
          <w:rFonts w:ascii="Times New Roman" w:hAnsi="Times New Roman" w:cs="Times New Roman"/>
          <w:sz w:val="24"/>
          <w:szCs w:val="24"/>
          <w:u w:val="single"/>
        </w:rPr>
      </w:pPr>
    </w:p>
    <w:p w14:paraId="21498EFC" w14:textId="77777777" w:rsidR="006923D4" w:rsidRDefault="006923D4" w:rsidP="008E7632">
      <w:pPr>
        <w:spacing w:line="480" w:lineRule="auto"/>
        <w:rPr>
          <w:rFonts w:ascii="Times New Roman" w:hAnsi="Times New Roman" w:cs="Times New Roman"/>
          <w:sz w:val="24"/>
          <w:szCs w:val="24"/>
          <w:u w:val="single"/>
        </w:rPr>
      </w:pPr>
    </w:p>
    <w:p w14:paraId="5E723C07" w14:textId="77777777" w:rsidR="006923D4" w:rsidRDefault="006923D4" w:rsidP="008E7632">
      <w:pPr>
        <w:spacing w:line="480" w:lineRule="auto"/>
        <w:rPr>
          <w:rFonts w:ascii="Times New Roman" w:hAnsi="Times New Roman" w:cs="Times New Roman"/>
          <w:sz w:val="24"/>
          <w:szCs w:val="24"/>
          <w:u w:val="single"/>
        </w:rPr>
      </w:pPr>
    </w:p>
    <w:p w14:paraId="45459D5D" w14:textId="77777777" w:rsidR="006923D4" w:rsidRDefault="006923D4" w:rsidP="008E7632">
      <w:pPr>
        <w:spacing w:line="480" w:lineRule="auto"/>
        <w:rPr>
          <w:rFonts w:ascii="Times New Roman" w:hAnsi="Times New Roman" w:cs="Times New Roman"/>
          <w:sz w:val="24"/>
          <w:szCs w:val="24"/>
          <w:u w:val="single"/>
        </w:rPr>
      </w:pPr>
    </w:p>
    <w:p w14:paraId="586F7F7F" w14:textId="77777777" w:rsidR="006923D4" w:rsidRDefault="006923D4" w:rsidP="008E7632">
      <w:pPr>
        <w:spacing w:line="480" w:lineRule="auto"/>
        <w:rPr>
          <w:rFonts w:ascii="Times New Roman" w:hAnsi="Times New Roman" w:cs="Times New Roman"/>
          <w:sz w:val="24"/>
          <w:szCs w:val="24"/>
          <w:u w:val="single"/>
        </w:rPr>
      </w:pPr>
    </w:p>
    <w:p w14:paraId="32BCD985" w14:textId="77777777" w:rsidR="006923D4" w:rsidRDefault="006923D4" w:rsidP="008E7632">
      <w:pPr>
        <w:spacing w:line="480" w:lineRule="auto"/>
        <w:rPr>
          <w:rFonts w:ascii="Times New Roman" w:hAnsi="Times New Roman" w:cs="Times New Roman"/>
          <w:sz w:val="24"/>
          <w:szCs w:val="24"/>
          <w:u w:val="single"/>
        </w:rPr>
      </w:pPr>
    </w:p>
    <w:p w14:paraId="7A60D925" w14:textId="77777777" w:rsidR="006923D4" w:rsidRDefault="006923D4" w:rsidP="008E7632">
      <w:pPr>
        <w:spacing w:line="480" w:lineRule="auto"/>
        <w:rPr>
          <w:rFonts w:ascii="Times New Roman" w:hAnsi="Times New Roman" w:cs="Times New Roman"/>
          <w:sz w:val="24"/>
          <w:szCs w:val="24"/>
          <w:u w:val="single"/>
        </w:rPr>
      </w:pPr>
    </w:p>
    <w:p w14:paraId="2C032B73" w14:textId="77777777" w:rsidR="006923D4" w:rsidRDefault="006923D4" w:rsidP="008E7632">
      <w:pPr>
        <w:spacing w:line="480" w:lineRule="auto"/>
        <w:rPr>
          <w:rFonts w:ascii="Times New Roman" w:hAnsi="Times New Roman" w:cs="Times New Roman"/>
          <w:sz w:val="24"/>
          <w:szCs w:val="24"/>
          <w:u w:val="single"/>
        </w:rPr>
      </w:pPr>
    </w:p>
    <w:p w14:paraId="6488F8CC" w14:textId="77777777" w:rsidR="006923D4" w:rsidRDefault="006923D4" w:rsidP="008E7632">
      <w:pPr>
        <w:spacing w:line="480" w:lineRule="auto"/>
        <w:rPr>
          <w:rFonts w:ascii="Times New Roman" w:hAnsi="Times New Roman" w:cs="Times New Roman"/>
          <w:sz w:val="24"/>
          <w:szCs w:val="24"/>
          <w:u w:val="single"/>
        </w:rPr>
      </w:pPr>
    </w:p>
    <w:p w14:paraId="02AF90A0" w14:textId="77777777" w:rsidR="006923D4" w:rsidRDefault="006923D4" w:rsidP="008E7632">
      <w:pPr>
        <w:spacing w:line="480" w:lineRule="auto"/>
        <w:rPr>
          <w:rFonts w:ascii="Times New Roman" w:hAnsi="Times New Roman" w:cs="Times New Roman"/>
          <w:sz w:val="24"/>
          <w:szCs w:val="24"/>
          <w:u w:val="single"/>
        </w:rPr>
      </w:pPr>
    </w:p>
    <w:p w14:paraId="0782BD96" w14:textId="77777777" w:rsidR="006923D4" w:rsidRDefault="006923D4" w:rsidP="008E7632">
      <w:pPr>
        <w:spacing w:line="480" w:lineRule="auto"/>
        <w:rPr>
          <w:rFonts w:ascii="Times New Roman" w:hAnsi="Times New Roman" w:cs="Times New Roman"/>
          <w:sz w:val="24"/>
          <w:szCs w:val="24"/>
          <w:u w:val="single"/>
        </w:rPr>
      </w:pPr>
    </w:p>
    <w:p w14:paraId="177653D7" w14:textId="12605BEE" w:rsidR="001C25E6" w:rsidRPr="006923D4" w:rsidRDefault="00A81CD4" w:rsidP="008A22BE">
      <w:pPr>
        <w:spacing w:line="480" w:lineRule="auto"/>
        <w:jc w:val="center"/>
        <w:rPr>
          <w:rFonts w:ascii="Times New Roman" w:hAnsi="Times New Roman" w:cs="Times New Roman"/>
          <w:sz w:val="24"/>
          <w:szCs w:val="24"/>
        </w:rPr>
      </w:pPr>
      <w:r w:rsidRPr="00B76226">
        <w:rPr>
          <w:rFonts w:ascii="Times New Roman" w:hAnsi="Times New Roman" w:cs="Times New Roman"/>
          <w:sz w:val="24"/>
          <w:szCs w:val="24"/>
          <w:u w:val="single"/>
        </w:rPr>
        <w:lastRenderedPageBreak/>
        <w:t>Endnote</w:t>
      </w:r>
      <w:r w:rsidR="006313C6" w:rsidRPr="00B76226">
        <w:rPr>
          <w:rFonts w:ascii="Times New Roman" w:hAnsi="Times New Roman" w:cs="Times New Roman"/>
          <w:sz w:val="24"/>
          <w:szCs w:val="24"/>
          <w:u w:val="single"/>
        </w:rPr>
        <w:t>s</w:t>
      </w:r>
      <w:r w:rsidR="00D4687B">
        <w:rPr>
          <w:rFonts w:ascii="Times New Roman" w:hAnsi="Times New Roman" w:cs="Times New Roman"/>
          <w:sz w:val="24"/>
          <w:szCs w:val="24"/>
          <w:u w:val="single"/>
        </w:rPr>
        <w:t xml:space="preserve">: </w:t>
      </w:r>
      <w:r w:rsidR="00A8551C" w:rsidRPr="00B76226">
        <w:rPr>
          <w:rFonts w:ascii="Times New Roman" w:hAnsi="Times New Roman" w:cs="Times New Roman"/>
          <w:sz w:val="24"/>
          <w:szCs w:val="24"/>
          <w:u w:val="single"/>
        </w:rPr>
        <w:t>P</w:t>
      </w:r>
      <w:r w:rsidRPr="00B76226">
        <w:rPr>
          <w:rFonts w:ascii="Times New Roman" w:hAnsi="Times New Roman" w:cs="Times New Roman"/>
          <w:sz w:val="24"/>
          <w:szCs w:val="24"/>
          <w:u w:val="single"/>
        </w:rPr>
        <w:t>erfectionism</w:t>
      </w:r>
      <w:r w:rsidR="005656B9" w:rsidRPr="00B76226">
        <w:rPr>
          <w:rFonts w:ascii="Times New Roman" w:hAnsi="Times New Roman" w:cs="Times New Roman"/>
          <w:sz w:val="24"/>
          <w:szCs w:val="24"/>
          <w:u w:val="single"/>
        </w:rPr>
        <w:t xml:space="preserve">, </w:t>
      </w:r>
      <w:r w:rsidR="00A8551C" w:rsidRPr="00B76226">
        <w:rPr>
          <w:rFonts w:ascii="Times New Roman" w:hAnsi="Times New Roman" w:cs="Times New Roman"/>
          <w:sz w:val="24"/>
          <w:szCs w:val="24"/>
          <w:u w:val="single"/>
        </w:rPr>
        <w:t>I</w:t>
      </w:r>
      <w:r w:rsidR="009F547C" w:rsidRPr="00B76226">
        <w:rPr>
          <w:rFonts w:ascii="Times New Roman" w:hAnsi="Times New Roman" w:cs="Times New Roman"/>
          <w:sz w:val="24"/>
          <w:szCs w:val="24"/>
          <w:u w:val="single"/>
        </w:rPr>
        <w:t>mpact</w:t>
      </w:r>
      <w:r w:rsidR="005656B9" w:rsidRPr="00B76226">
        <w:rPr>
          <w:rFonts w:ascii="Times New Roman" w:hAnsi="Times New Roman" w:cs="Times New Roman"/>
          <w:sz w:val="24"/>
          <w:szCs w:val="24"/>
          <w:u w:val="single"/>
        </w:rPr>
        <w:t xml:space="preserve">, </w:t>
      </w:r>
      <w:r w:rsidR="00A8551C" w:rsidRPr="00B76226">
        <w:rPr>
          <w:rFonts w:ascii="Times New Roman" w:hAnsi="Times New Roman" w:cs="Times New Roman"/>
          <w:sz w:val="24"/>
          <w:szCs w:val="24"/>
          <w:u w:val="single"/>
        </w:rPr>
        <w:t>E</w:t>
      </w:r>
      <w:r w:rsidR="005656B9" w:rsidRPr="00B76226">
        <w:rPr>
          <w:rFonts w:ascii="Times New Roman" w:hAnsi="Times New Roman" w:cs="Times New Roman"/>
          <w:sz w:val="24"/>
          <w:szCs w:val="24"/>
          <w:u w:val="single"/>
        </w:rPr>
        <w:t>nforcement</w:t>
      </w:r>
    </w:p>
    <w:p w14:paraId="1908B7FD" w14:textId="69496CA8" w:rsidR="000B2E2B" w:rsidRPr="006923D4" w:rsidRDefault="000B2E2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While I agree that it’s a false framework we’ve developed for discussing these matters, I will give a couple of examples </w:t>
      </w:r>
      <w:r w:rsidR="0011408A">
        <w:rPr>
          <w:rFonts w:ascii="Times New Roman" w:hAnsi="Times New Roman" w:cs="Times New Roman"/>
          <w:sz w:val="24"/>
          <w:szCs w:val="24"/>
        </w:rPr>
        <w:t xml:space="preserve">(reason, communication) </w:t>
      </w:r>
      <w:r w:rsidRPr="006923D4">
        <w:rPr>
          <w:rFonts w:ascii="Times New Roman" w:hAnsi="Times New Roman" w:cs="Times New Roman"/>
          <w:sz w:val="24"/>
          <w:szCs w:val="24"/>
        </w:rPr>
        <w:t xml:space="preserve">of how animals, regardless, do stand up to </w:t>
      </w:r>
      <w:r w:rsidRPr="006923D4">
        <w:rPr>
          <w:rFonts w:ascii="Times New Roman" w:hAnsi="Times New Roman" w:cs="Times New Roman"/>
          <w:b/>
          <w:bCs/>
          <w:sz w:val="24"/>
          <w:szCs w:val="24"/>
        </w:rPr>
        <w:t>perfectionism</w:t>
      </w:r>
      <w:r w:rsidRPr="006923D4">
        <w:rPr>
          <w:rFonts w:ascii="Times New Roman" w:hAnsi="Times New Roman" w:cs="Times New Roman"/>
          <w:sz w:val="24"/>
          <w:szCs w:val="24"/>
        </w:rPr>
        <w:t>:</w:t>
      </w:r>
    </w:p>
    <w:p w14:paraId="7E871A41" w14:textId="37C302FF" w:rsidR="000B2E2B" w:rsidRPr="006923D4" w:rsidRDefault="000B2E2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There is learning among animals.  Just like humans, animals often copy their mother as a form of learning—the fawn discovers where to forage and what foliage to eat.  What is learning but an act of reason?  There is also kinesthetic learning, as when my kittens wrestle, training their muscles and reflexes, which is not dissimilar to my son who wrestles in high school.  There is communication of all kinds among animals.  When my cat steps outside, the forest comes alive with birdcalls, squirrel vocalizations and other warnings.  </w:t>
      </w:r>
    </w:p>
    <w:p w14:paraId="20073C68" w14:textId="77777777" w:rsidR="000B2E2B" w:rsidRPr="006923D4" w:rsidRDefault="000B2E2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If anything, I find that, I, as a human, act primarily on instinct.  I exhibit minimal self-awareness, often lose track of time, make irrational decisions, and mainly seek food, warmth, sex, sleep and other “instinctive” drives throughout the day.  I also look for entertainment and try to amuse myself.  </w:t>
      </w:r>
    </w:p>
    <w:p w14:paraId="264AA781" w14:textId="231CB2F1" w:rsidR="000B2E2B" w:rsidRPr="006923D4" w:rsidRDefault="000B2E2B"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 I recently visited the San Diego Zoo.  Although I’m not a believer in zoos, I found myself in the </w:t>
      </w:r>
      <w:r w:rsidRPr="006923D4">
        <w:rPr>
          <w:rFonts w:ascii="Times New Roman" w:hAnsi="Times New Roman" w:cs="Times New Roman"/>
          <w:i/>
          <w:iCs/>
          <w:sz w:val="24"/>
          <w:szCs w:val="24"/>
        </w:rPr>
        <w:t>conflicted</w:t>
      </w:r>
      <w:r w:rsidRPr="006923D4">
        <w:rPr>
          <w:rFonts w:ascii="Times New Roman" w:hAnsi="Times New Roman" w:cs="Times New Roman"/>
          <w:sz w:val="24"/>
          <w:szCs w:val="24"/>
        </w:rPr>
        <w:t xml:space="preserve"> position of wanting my child to see the animals of the world, but being unable financially to travel so extensively.  So, the zoo becomes the only option in the society we’ve designed.  In any event, the only animal who showed excitement in their confines, was the orangutan who tried to walk on stilts, do cartwheels and otherwise ham it up for the crowd.  This was in stark contrast to an elder great ape, who had lost much of his hair making him look even more human, who stood with his back to the public/glass and refused to look at us.  (Monbiot</w:t>
      </w:r>
      <w:r w:rsidR="009C483F" w:rsidRPr="006923D4">
        <w:rPr>
          <w:rFonts w:ascii="Times New Roman" w:hAnsi="Times New Roman" w:cs="Times New Roman"/>
          <w:sz w:val="24"/>
          <w:szCs w:val="24"/>
        </w:rPr>
        <w:t>,</w:t>
      </w:r>
      <w:r w:rsidRPr="006923D4">
        <w:rPr>
          <w:rFonts w:ascii="Times New Roman" w:hAnsi="Times New Roman" w:cs="Times New Roman"/>
          <w:sz w:val="24"/>
          <w:szCs w:val="24"/>
        </w:rPr>
        <w:t xml:space="preserve"> in his book </w:t>
      </w:r>
      <w:r w:rsidRPr="006923D4">
        <w:rPr>
          <w:rFonts w:ascii="Times New Roman" w:hAnsi="Times New Roman" w:cs="Times New Roman"/>
          <w:i/>
          <w:iCs/>
          <w:sz w:val="24"/>
          <w:szCs w:val="24"/>
        </w:rPr>
        <w:t>Ferile</w:t>
      </w:r>
      <w:r w:rsidR="009C483F" w:rsidRPr="006923D4">
        <w:rPr>
          <w:rFonts w:ascii="Times New Roman" w:hAnsi="Times New Roman" w:cs="Times New Roman"/>
          <w:i/>
          <w:iCs/>
          <w:sz w:val="24"/>
          <w:szCs w:val="24"/>
        </w:rPr>
        <w:t>,</w:t>
      </w:r>
      <w:r w:rsidRPr="006923D4">
        <w:rPr>
          <w:rFonts w:ascii="Times New Roman" w:hAnsi="Times New Roman" w:cs="Times New Roman"/>
          <w:i/>
          <w:iCs/>
          <w:sz w:val="24"/>
          <w:szCs w:val="24"/>
        </w:rPr>
        <w:t xml:space="preserve"> </w:t>
      </w:r>
      <w:r w:rsidRPr="006923D4">
        <w:rPr>
          <w:rFonts w:ascii="Times New Roman" w:hAnsi="Times New Roman" w:cs="Times New Roman"/>
          <w:sz w:val="24"/>
          <w:szCs w:val="24"/>
        </w:rPr>
        <w:t xml:space="preserve">talks about “ecological boredom” in that we have killed off so many species, or </w:t>
      </w:r>
      <w:r w:rsidRPr="006923D4">
        <w:rPr>
          <w:rFonts w:ascii="Times New Roman" w:hAnsi="Times New Roman" w:cs="Times New Roman"/>
          <w:sz w:val="24"/>
          <w:szCs w:val="24"/>
        </w:rPr>
        <w:lastRenderedPageBreak/>
        <w:t>pushed them into corners, to the point that, most peoples’ experience of animals involve</w:t>
      </w:r>
      <w:r w:rsidR="009C483F" w:rsidRPr="006923D4">
        <w:rPr>
          <w:rFonts w:ascii="Times New Roman" w:hAnsi="Times New Roman" w:cs="Times New Roman"/>
          <w:sz w:val="24"/>
          <w:szCs w:val="24"/>
        </w:rPr>
        <w:t xml:space="preserve"> only</w:t>
      </w:r>
      <w:r w:rsidRPr="006923D4">
        <w:rPr>
          <w:rFonts w:ascii="Times New Roman" w:hAnsi="Times New Roman" w:cs="Times New Roman"/>
          <w:sz w:val="24"/>
          <w:szCs w:val="24"/>
        </w:rPr>
        <w:t xml:space="preserve"> deer and squirrels</w:t>
      </w:r>
      <w:r w:rsidR="009C483F" w:rsidRPr="006923D4">
        <w:rPr>
          <w:rFonts w:ascii="Times New Roman" w:hAnsi="Times New Roman" w:cs="Times New Roman"/>
          <w:sz w:val="24"/>
          <w:szCs w:val="24"/>
        </w:rPr>
        <w:t xml:space="preserve"> as I just noted</w:t>
      </w:r>
      <w:r w:rsidRPr="006923D4">
        <w:rPr>
          <w:rFonts w:ascii="Times New Roman" w:hAnsi="Times New Roman" w:cs="Times New Roman"/>
          <w:sz w:val="24"/>
          <w:szCs w:val="24"/>
        </w:rPr>
        <w:t>.)</w:t>
      </w:r>
    </w:p>
    <w:p w14:paraId="4113213F" w14:textId="4DDB2274" w:rsidR="00BC7FCB" w:rsidRPr="006923D4" w:rsidRDefault="00F957E6"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One often repeated perfectionist claim is: We </w:t>
      </w:r>
      <w:r w:rsidRPr="006923D4">
        <w:rPr>
          <w:rFonts w:ascii="Times New Roman" w:hAnsi="Times New Roman" w:cs="Times New Roman"/>
          <w:i/>
          <w:iCs/>
          <w:sz w:val="24"/>
          <w:szCs w:val="24"/>
        </w:rPr>
        <w:t>suppose</w:t>
      </w:r>
      <w:r w:rsidRPr="006923D4">
        <w:rPr>
          <w:rFonts w:ascii="Times New Roman" w:hAnsi="Times New Roman" w:cs="Times New Roman"/>
          <w:sz w:val="24"/>
          <w:szCs w:val="24"/>
        </w:rPr>
        <w:t xml:space="preserve"> that animals don’t have (full?) self-awareness and therefore exploitation is justifiable.  </w:t>
      </w:r>
      <w:r w:rsidR="00A81CD4" w:rsidRPr="006923D4">
        <w:rPr>
          <w:rFonts w:ascii="Times New Roman" w:hAnsi="Times New Roman" w:cs="Times New Roman"/>
          <w:sz w:val="24"/>
          <w:szCs w:val="24"/>
        </w:rPr>
        <w:t xml:space="preserve">In other words, because we </w:t>
      </w:r>
      <w:r w:rsidR="00A81CD4" w:rsidRPr="006923D4">
        <w:rPr>
          <w:rFonts w:ascii="Times New Roman" w:hAnsi="Times New Roman" w:cs="Times New Roman"/>
          <w:i/>
          <w:iCs/>
          <w:sz w:val="24"/>
          <w:szCs w:val="24"/>
        </w:rPr>
        <w:t xml:space="preserve">think </w:t>
      </w:r>
      <w:r w:rsidR="00A81CD4" w:rsidRPr="006923D4">
        <w:rPr>
          <w:rFonts w:ascii="Times New Roman" w:hAnsi="Times New Roman" w:cs="Times New Roman"/>
          <w:sz w:val="24"/>
          <w:szCs w:val="24"/>
        </w:rPr>
        <w:t>animals don’t realize what is going on completely (</w:t>
      </w:r>
      <w:r w:rsidRPr="006923D4">
        <w:rPr>
          <w:rFonts w:ascii="Times New Roman" w:hAnsi="Times New Roman" w:cs="Times New Roman"/>
          <w:sz w:val="24"/>
          <w:szCs w:val="24"/>
        </w:rPr>
        <w:t xml:space="preserve">even if taken at face value, this </w:t>
      </w:r>
      <w:r w:rsidR="00A81CD4" w:rsidRPr="006923D4">
        <w:rPr>
          <w:rFonts w:ascii="Times New Roman" w:hAnsi="Times New Roman" w:cs="Times New Roman"/>
          <w:sz w:val="24"/>
          <w:szCs w:val="24"/>
        </w:rPr>
        <w:t>overlap</w:t>
      </w:r>
      <w:r w:rsidRPr="006923D4">
        <w:rPr>
          <w:rFonts w:ascii="Times New Roman" w:hAnsi="Times New Roman" w:cs="Times New Roman"/>
          <w:sz w:val="24"/>
          <w:szCs w:val="24"/>
        </w:rPr>
        <w:t>s</w:t>
      </w:r>
      <w:r w:rsidR="00A81CD4" w:rsidRPr="006923D4">
        <w:rPr>
          <w:rFonts w:ascii="Times New Roman" w:hAnsi="Times New Roman" w:cs="Times New Roman"/>
          <w:sz w:val="24"/>
          <w:szCs w:val="24"/>
        </w:rPr>
        <w:t xml:space="preserve"> with infants, those with </w:t>
      </w:r>
      <w:r w:rsidRPr="006923D4">
        <w:rPr>
          <w:rFonts w:ascii="Times New Roman" w:hAnsi="Times New Roman" w:cs="Times New Roman"/>
          <w:sz w:val="24"/>
          <w:szCs w:val="24"/>
        </w:rPr>
        <w:t>cognitive disabilities</w:t>
      </w:r>
      <w:r w:rsidR="00A81CD4" w:rsidRPr="006923D4">
        <w:rPr>
          <w:rFonts w:ascii="Times New Roman" w:hAnsi="Times New Roman" w:cs="Times New Roman"/>
          <w:sz w:val="24"/>
          <w:szCs w:val="24"/>
        </w:rPr>
        <w:t>, etc.) we can kill or experiment on them</w:t>
      </w:r>
      <w:r w:rsidR="00B23EE3" w:rsidRPr="006923D4">
        <w:rPr>
          <w:rFonts w:ascii="Times New Roman" w:hAnsi="Times New Roman" w:cs="Times New Roman"/>
          <w:sz w:val="24"/>
          <w:szCs w:val="24"/>
        </w:rPr>
        <w:t>.</w:t>
      </w:r>
      <w:r w:rsidR="00A81CD4" w:rsidRPr="006923D4">
        <w:rPr>
          <w:rFonts w:ascii="Times New Roman" w:hAnsi="Times New Roman" w:cs="Times New Roman"/>
          <w:sz w:val="24"/>
          <w:szCs w:val="24"/>
        </w:rPr>
        <w:t xml:space="preserve">  How sick.  This reduces to: We can take advantage of </w:t>
      </w:r>
      <w:r w:rsidR="00AB0B36" w:rsidRPr="006923D4">
        <w:rPr>
          <w:rFonts w:ascii="Times New Roman" w:hAnsi="Times New Roman" w:cs="Times New Roman"/>
          <w:sz w:val="24"/>
          <w:szCs w:val="24"/>
        </w:rPr>
        <w:t>animals</w:t>
      </w:r>
      <w:r w:rsidR="00A81CD4" w:rsidRPr="006923D4">
        <w:rPr>
          <w:rFonts w:ascii="Times New Roman" w:hAnsi="Times New Roman" w:cs="Times New Roman"/>
          <w:sz w:val="24"/>
          <w:szCs w:val="24"/>
        </w:rPr>
        <w:t xml:space="preserve"> because they don’t know we’re taking advantage of them</w:t>
      </w:r>
      <w:r w:rsidR="004231F0" w:rsidRPr="006923D4">
        <w:rPr>
          <w:rFonts w:ascii="Times New Roman" w:hAnsi="Times New Roman" w:cs="Times New Roman"/>
          <w:sz w:val="24"/>
          <w:szCs w:val="24"/>
        </w:rPr>
        <w:t xml:space="preserve"> (can you imagine this as a legal defense for x, y, z crime?)</w:t>
      </w:r>
      <w:r w:rsidR="00A81CD4" w:rsidRPr="006923D4">
        <w:rPr>
          <w:rFonts w:ascii="Times New Roman" w:hAnsi="Times New Roman" w:cs="Times New Roman"/>
          <w:sz w:val="24"/>
          <w:szCs w:val="24"/>
        </w:rPr>
        <w:t xml:space="preserve">.  But perhaps more to the point is the arbitrariness and ever-changing nature of the criterion.  If an alien being dropped from the sky with a special power called emoti-sense, that is, the ability to sense others’ emotions just by looking at them, and then enslaved us because we didn’t have this power, we would </w:t>
      </w:r>
      <w:r w:rsidR="00AF2B38" w:rsidRPr="006923D4">
        <w:rPr>
          <w:rFonts w:ascii="Times New Roman" w:hAnsi="Times New Roman" w:cs="Times New Roman"/>
          <w:sz w:val="24"/>
          <w:szCs w:val="24"/>
        </w:rPr>
        <w:t xml:space="preserve">certainly </w:t>
      </w:r>
      <w:r w:rsidR="00A81CD4" w:rsidRPr="006923D4">
        <w:rPr>
          <w:rFonts w:ascii="Times New Roman" w:hAnsi="Times New Roman" w:cs="Times New Roman"/>
          <w:sz w:val="24"/>
          <w:szCs w:val="24"/>
        </w:rPr>
        <w:t xml:space="preserve">find the alien </w:t>
      </w:r>
      <w:r w:rsidR="00B23EE3" w:rsidRPr="006923D4">
        <w:rPr>
          <w:rFonts w:ascii="Times New Roman" w:hAnsi="Times New Roman" w:cs="Times New Roman"/>
          <w:sz w:val="24"/>
          <w:szCs w:val="24"/>
        </w:rPr>
        <w:t>immoral</w:t>
      </w:r>
      <w:r w:rsidR="00A81CD4" w:rsidRPr="006923D4">
        <w:rPr>
          <w:rFonts w:ascii="Times New Roman" w:hAnsi="Times New Roman" w:cs="Times New Roman"/>
          <w:sz w:val="24"/>
          <w:szCs w:val="24"/>
        </w:rPr>
        <w:t xml:space="preserve">.  </w:t>
      </w:r>
    </w:p>
    <w:p w14:paraId="7AC161AF" w14:textId="52E1D342" w:rsidR="009F547C" w:rsidRPr="006923D4" w:rsidRDefault="009F547C"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 xml:space="preserve">The </w:t>
      </w:r>
      <w:r w:rsidRPr="006923D4">
        <w:rPr>
          <w:rFonts w:ascii="Times New Roman" w:hAnsi="Times New Roman" w:cs="Times New Roman"/>
          <w:b/>
          <w:bCs/>
          <w:sz w:val="24"/>
          <w:szCs w:val="24"/>
        </w:rPr>
        <w:t>impact</w:t>
      </w:r>
      <w:r w:rsidRPr="006923D4">
        <w:rPr>
          <w:rFonts w:ascii="Times New Roman" w:hAnsi="Times New Roman" w:cs="Times New Roman"/>
          <w:sz w:val="24"/>
          <w:szCs w:val="24"/>
        </w:rPr>
        <w:t xml:space="preserve"> of the system envisioned in this paper could be critically looked at in terms of meat essentially just becoming more expensive, for the rich, or entangled in lots of regulations.  I think this is a fair critique, but I want to point out the following</w:t>
      </w:r>
      <w:r w:rsidR="0099498D" w:rsidRPr="006923D4">
        <w:rPr>
          <w:rFonts w:ascii="Times New Roman" w:hAnsi="Times New Roman" w:cs="Times New Roman"/>
          <w:sz w:val="24"/>
          <w:szCs w:val="24"/>
        </w:rPr>
        <w:t xml:space="preserve">: </w:t>
      </w:r>
      <w:r w:rsidRPr="006923D4">
        <w:rPr>
          <w:rFonts w:ascii="Times New Roman" w:hAnsi="Times New Roman" w:cs="Times New Roman"/>
          <w:sz w:val="24"/>
          <w:szCs w:val="24"/>
        </w:rPr>
        <w:t>The presumption is that vegetarianism rates must go up first; I understand that given the world population, it’s difficult to do away with high yield agriculture, fishing and meat production.  However, we also don’t pay the real price of meat, if we were to account for environmental impacts, subsidies and so on.</w:t>
      </w:r>
    </w:p>
    <w:p w14:paraId="0B325527" w14:textId="154D3A9B" w:rsidR="009F547C" w:rsidRPr="006923D4" w:rsidRDefault="00357A6E"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t>Population would have to level off or decline; vegetarianism would need to increase; and the Federal government would have to be willing to cede some authority to localities who can better manage farmers, hunters and fish</w:t>
      </w:r>
      <w:r w:rsidR="00623508" w:rsidRPr="006923D4">
        <w:rPr>
          <w:rFonts w:ascii="Times New Roman" w:hAnsi="Times New Roman" w:cs="Times New Roman"/>
          <w:sz w:val="24"/>
          <w:szCs w:val="24"/>
        </w:rPr>
        <w:t>ermen/women</w:t>
      </w:r>
      <w:r w:rsidRPr="006923D4">
        <w:rPr>
          <w:rFonts w:ascii="Times New Roman" w:hAnsi="Times New Roman" w:cs="Times New Roman"/>
          <w:sz w:val="24"/>
          <w:szCs w:val="24"/>
        </w:rPr>
        <w:t>.</w:t>
      </w:r>
      <w:r w:rsidR="00BD297E" w:rsidRPr="006923D4">
        <w:rPr>
          <w:rFonts w:ascii="Times New Roman" w:hAnsi="Times New Roman" w:cs="Times New Roman"/>
          <w:sz w:val="24"/>
          <w:szCs w:val="24"/>
        </w:rPr>
        <w:t xml:space="preserve">  While I might agree that subtler persuasion like </w:t>
      </w:r>
      <w:r w:rsidR="00AF6F63">
        <w:rPr>
          <w:rFonts w:ascii="Times New Roman" w:hAnsi="Times New Roman" w:cs="Times New Roman"/>
          <w:sz w:val="24"/>
          <w:szCs w:val="24"/>
        </w:rPr>
        <w:t>Coetzee</w:t>
      </w:r>
      <w:r w:rsidR="00BD297E" w:rsidRPr="006923D4">
        <w:rPr>
          <w:rFonts w:ascii="Times New Roman" w:hAnsi="Times New Roman" w:cs="Times New Roman"/>
          <w:sz w:val="24"/>
          <w:szCs w:val="24"/>
        </w:rPr>
        <w:t>’s fiction is an important strategy, I also think that it’s necessary to lay out what an animal</w:t>
      </w:r>
      <w:r w:rsidR="00452D61" w:rsidRPr="006923D4">
        <w:rPr>
          <w:rFonts w:ascii="Times New Roman" w:hAnsi="Times New Roman" w:cs="Times New Roman"/>
          <w:sz w:val="24"/>
          <w:szCs w:val="24"/>
        </w:rPr>
        <w:t>-</w:t>
      </w:r>
      <w:r w:rsidR="00BD297E" w:rsidRPr="006923D4">
        <w:rPr>
          <w:rFonts w:ascii="Times New Roman" w:hAnsi="Times New Roman" w:cs="Times New Roman"/>
          <w:sz w:val="24"/>
          <w:szCs w:val="24"/>
        </w:rPr>
        <w:t>friendly world might look like.</w:t>
      </w:r>
    </w:p>
    <w:p w14:paraId="5F3B6AFB" w14:textId="48EA7F98" w:rsidR="005656B9" w:rsidRPr="006923D4" w:rsidRDefault="005656B9" w:rsidP="008E7632">
      <w:pPr>
        <w:spacing w:line="480" w:lineRule="auto"/>
        <w:rPr>
          <w:rFonts w:ascii="Times New Roman" w:hAnsi="Times New Roman" w:cs="Times New Roman"/>
          <w:sz w:val="24"/>
          <w:szCs w:val="24"/>
        </w:rPr>
      </w:pPr>
      <w:r w:rsidRPr="006923D4">
        <w:rPr>
          <w:rFonts w:ascii="Times New Roman" w:hAnsi="Times New Roman" w:cs="Times New Roman"/>
          <w:sz w:val="24"/>
          <w:szCs w:val="24"/>
        </w:rPr>
        <w:lastRenderedPageBreak/>
        <w:t xml:space="preserve">Societal change regarding animals is dependent on good </w:t>
      </w:r>
      <w:r w:rsidRPr="006923D4">
        <w:rPr>
          <w:rFonts w:ascii="Times New Roman" w:hAnsi="Times New Roman" w:cs="Times New Roman"/>
          <w:b/>
          <w:bCs/>
          <w:sz w:val="24"/>
          <w:szCs w:val="24"/>
        </w:rPr>
        <w:t>enforcement</w:t>
      </w:r>
      <w:r w:rsidRPr="006923D4">
        <w:rPr>
          <w:rFonts w:ascii="Times New Roman" w:hAnsi="Times New Roman" w:cs="Times New Roman"/>
          <w:sz w:val="24"/>
          <w:szCs w:val="24"/>
        </w:rPr>
        <w:t xml:space="preserve"> measures.  As we saw with the International Whaling Commission, loopholes for “research” were taken advantage of or fleets simply ignored the new mandates.  Backing up new laws with strong enforcement and making sure the regulations are not subject to industry review/lobbyists are key considerations for expanded animal protection.</w:t>
      </w:r>
    </w:p>
    <w:p w14:paraId="5D5D42E7" w14:textId="77777777" w:rsidR="00A81CD4" w:rsidRPr="006923D4" w:rsidRDefault="00A81CD4" w:rsidP="008E7632">
      <w:pPr>
        <w:spacing w:line="480" w:lineRule="auto"/>
        <w:rPr>
          <w:rFonts w:ascii="Times New Roman" w:hAnsi="Times New Roman" w:cs="Times New Roman"/>
          <w:sz w:val="24"/>
          <w:szCs w:val="24"/>
        </w:rPr>
      </w:pPr>
    </w:p>
    <w:p w14:paraId="2EDACF03" w14:textId="77777777" w:rsidR="00B32355" w:rsidRPr="006923D4" w:rsidRDefault="00B32355" w:rsidP="008E7632">
      <w:pPr>
        <w:spacing w:line="480" w:lineRule="auto"/>
        <w:rPr>
          <w:rFonts w:ascii="Times New Roman" w:hAnsi="Times New Roman" w:cs="Times New Roman"/>
          <w:sz w:val="24"/>
          <w:szCs w:val="24"/>
        </w:rPr>
      </w:pPr>
    </w:p>
    <w:p w14:paraId="5111F7B5" w14:textId="77777777" w:rsidR="00BD393D" w:rsidRPr="006923D4" w:rsidRDefault="00BD393D" w:rsidP="008E7632">
      <w:pPr>
        <w:spacing w:line="480" w:lineRule="auto"/>
        <w:rPr>
          <w:rFonts w:ascii="Times New Roman" w:hAnsi="Times New Roman" w:cs="Times New Roman"/>
          <w:sz w:val="24"/>
          <w:szCs w:val="24"/>
        </w:rPr>
      </w:pPr>
    </w:p>
    <w:p w14:paraId="400195F9" w14:textId="77777777" w:rsidR="00E111BA" w:rsidRPr="006923D4" w:rsidRDefault="00E111BA" w:rsidP="008E7632">
      <w:pPr>
        <w:spacing w:line="480" w:lineRule="auto"/>
        <w:rPr>
          <w:rFonts w:ascii="Times New Roman" w:hAnsi="Times New Roman" w:cs="Times New Roman"/>
          <w:sz w:val="24"/>
          <w:szCs w:val="24"/>
        </w:rPr>
      </w:pPr>
    </w:p>
    <w:p w14:paraId="439FC402" w14:textId="77777777" w:rsidR="009B0945" w:rsidRPr="006923D4" w:rsidRDefault="009B0945" w:rsidP="008E7632">
      <w:pPr>
        <w:spacing w:line="480" w:lineRule="auto"/>
        <w:rPr>
          <w:rFonts w:ascii="Times New Roman" w:hAnsi="Times New Roman" w:cs="Times New Roman"/>
          <w:sz w:val="24"/>
          <w:szCs w:val="24"/>
        </w:rPr>
      </w:pPr>
    </w:p>
    <w:p w14:paraId="3F3EE37F" w14:textId="77777777" w:rsidR="00B25E0A" w:rsidRPr="006923D4" w:rsidRDefault="00B25E0A" w:rsidP="008E7632">
      <w:pPr>
        <w:spacing w:line="480" w:lineRule="auto"/>
        <w:rPr>
          <w:rFonts w:ascii="Times New Roman" w:hAnsi="Times New Roman" w:cs="Times New Roman"/>
          <w:sz w:val="24"/>
          <w:szCs w:val="24"/>
        </w:rPr>
      </w:pPr>
    </w:p>
    <w:sectPr w:rsidR="00B25E0A" w:rsidRPr="006923D4" w:rsidSect="005D0E60">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E0E4" w14:textId="77777777" w:rsidR="0066411B" w:rsidRDefault="0066411B" w:rsidP="005D0E60">
      <w:pPr>
        <w:spacing w:after="0" w:line="240" w:lineRule="auto"/>
      </w:pPr>
      <w:r>
        <w:separator/>
      </w:r>
    </w:p>
  </w:endnote>
  <w:endnote w:type="continuationSeparator" w:id="0">
    <w:p w14:paraId="2B9338C0" w14:textId="77777777" w:rsidR="0066411B" w:rsidRDefault="0066411B" w:rsidP="005D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2356" w14:textId="77777777" w:rsidR="0066411B" w:rsidRDefault="0066411B" w:rsidP="005D0E60">
      <w:pPr>
        <w:spacing w:after="0" w:line="240" w:lineRule="auto"/>
      </w:pPr>
      <w:r>
        <w:separator/>
      </w:r>
    </w:p>
  </w:footnote>
  <w:footnote w:type="continuationSeparator" w:id="0">
    <w:p w14:paraId="126B5482" w14:textId="77777777" w:rsidR="0066411B" w:rsidRDefault="0066411B" w:rsidP="005D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934870"/>
      <w:docPartObj>
        <w:docPartGallery w:val="Page Numbers (Top of Page)"/>
        <w:docPartUnique/>
      </w:docPartObj>
    </w:sdtPr>
    <w:sdtEndPr>
      <w:rPr>
        <w:noProof/>
      </w:rPr>
    </w:sdtEndPr>
    <w:sdtContent>
      <w:p w14:paraId="3CC47D93" w14:textId="1F3CE4C5" w:rsidR="005D0E60" w:rsidRDefault="005D0E60">
        <w:pPr>
          <w:pStyle w:val="Header"/>
          <w:jc w:val="right"/>
        </w:pPr>
        <w:r>
          <w:t xml:space="preserve">Fiorentino </w:t>
        </w:r>
        <w:r>
          <w:fldChar w:fldCharType="begin"/>
        </w:r>
        <w:r>
          <w:instrText xml:space="preserve"> PAGE   \* MERGEFORMAT </w:instrText>
        </w:r>
        <w:r>
          <w:fldChar w:fldCharType="separate"/>
        </w:r>
        <w:r>
          <w:rPr>
            <w:noProof/>
          </w:rPr>
          <w:t>2</w:t>
        </w:r>
        <w:r>
          <w:rPr>
            <w:noProof/>
          </w:rPr>
          <w:fldChar w:fldCharType="end"/>
        </w:r>
      </w:p>
    </w:sdtContent>
  </w:sdt>
  <w:p w14:paraId="490A239C" w14:textId="77777777" w:rsidR="005D0E60" w:rsidRDefault="005D0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34"/>
    <w:rsid w:val="000104AF"/>
    <w:rsid w:val="00012A00"/>
    <w:rsid w:val="00013E65"/>
    <w:rsid w:val="000530CE"/>
    <w:rsid w:val="0005474B"/>
    <w:rsid w:val="00054B3F"/>
    <w:rsid w:val="00066457"/>
    <w:rsid w:val="00072C18"/>
    <w:rsid w:val="00074C44"/>
    <w:rsid w:val="000A058A"/>
    <w:rsid w:val="000A6847"/>
    <w:rsid w:val="000B2E2B"/>
    <w:rsid w:val="000B2E3E"/>
    <w:rsid w:val="000B610E"/>
    <w:rsid w:val="000C4125"/>
    <w:rsid w:val="000D535E"/>
    <w:rsid w:val="000E2F23"/>
    <w:rsid w:val="000E36B0"/>
    <w:rsid w:val="000E467C"/>
    <w:rsid w:val="000F5F42"/>
    <w:rsid w:val="0011408A"/>
    <w:rsid w:val="0012239C"/>
    <w:rsid w:val="00123557"/>
    <w:rsid w:val="0013135B"/>
    <w:rsid w:val="00135736"/>
    <w:rsid w:val="00136CD2"/>
    <w:rsid w:val="001411F4"/>
    <w:rsid w:val="00147806"/>
    <w:rsid w:val="00165788"/>
    <w:rsid w:val="00170A37"/>
    <w:rsid w:val="001718BE"/>
    <w:rsid w:val="00181285"/>
    <w:rsid w:val="00195D61"/>
    <w:rsid w:val="001A0EDE"/>
    <w:rsid w:val="001A167D"/>
    <w:rsid w:val="001A243C"/>
    <w:rsid w:val="001A4CF3"/>
    <w:rsid w:val="001A6C7C"/>
    <w:rsid w:val="001A7AB2"/>
    <w:rsid w:val="001C25E6"/>
    <w:rsid w:val="001E3A40"/>
    <w:rsid w:val="00201113"/>
    <w:rsid w:val="002046F5"/>
    <w:rsid w:val="00204886"/>
    <w:rsid w:val="00206B9E"/>
    <w:rsid w:val="00232E84"/>
    <w:rsid w:val="0024083F"/>
    <w:rsid w:val="00244351"/>
    <w:rsid w:val="0026127A"/>
    <w:rsid w:val="00263859"/>
    <w:rsid w:val="00265A87"/>
    <w:rsid w:val="002835BC"/>
    <w:rsid w:val="00297B9C"/>
    <w:rsid w:val="002A7377"/>
    <w:rsid w:val="002B258B"/>
    <w:rsid w:val="002B285F"/>
    <w:rsid w:val="002B509A"/>
    <w:rsid w:val="002B7734"/>
    <w:rsid w:val="002B7D71"/>
    <w:rsid w:val="002C0C46"/>
    <w:rsid w:val="002D0EE5"/>
    <w:rsid w:val="002D1B8D"/>
    <w:rsid w:val="002D2167"/>
    <w:rsid w:val="002E4E72"/>
    <w:rsid w:val="002E625C"/>
    <w:rsid w:val="002F1CCB"/>
    <w:rsid w:val="002F7E5E"/>
    <w:rsid w:val="0030754C"/>
    <w:rsid w:val="00325BB4"/>
    <w:rsid w:val="00330B12"/>
    <w:rsid w:val="00333D4C"/>
    <w:rsid w:val="00334C19"/>
    <w:rsid w:val="0033586F"/>
    <w:rsid w:val="0035035F"/>
    <w:rsid w:val="003504C0"/>
    <w:rsid w:val="00357A6E"/>
    <w:rsid w:val="00367A79"/>
    <w:rsid w:val="0037183F"/>
    <w:rsid w:val="003A0291"/>
    <w:rsid w:val="003A1CFD"/>
    <w:rsid w:val="003A4899"/>
    <w:rsid w:val="003B1296"/>
    <w:rsid w:val="003C7953"/>
    <w:rsid w:val="003D53EF"/>
    <w:rsid w:val="003D7D0A"/>
    <w:rsid w:val="003E0A99"/>
    <w:rsid w:val="003E2C29"/>
    <w:rsid w:val="003F236F"/>
    <w:rsid w:val="003F3AFC"/>
    <w:rsid w:val="00403A59"/>
    <w:rsid w:val="00406D3E"/>
    <w:rsid w:val="00412CC9"/>
    <w:rsid w:val="0041325C"/>
    <w:rsid w:val="00420DA2"/>
    <w:rsid w:val="00422FEB"/>
    <w:rsid w:val="004231F0"/>
    <w:rsid w:val="0042732E"/>
    <w:rsid w:val="00436F81"/>
    <w:rsid w:val="004379F1"/>
    <w:rsid w:val="00440DE6"/>
    <w:rsid w:val="00441BB5"/>
    <w:rsid w:val="00450AA1"/>
    <w:rsid w:val="0045260C"/>
    <w:rsid w:val="00452D61"/>
    <w:rsid w:val="00457A5E"/>
    <w:rsid w:val="00460A68"/>
    <w:rsid w:val="00461DDD"/>
    <w:rsid w:val="00463825"/>
    <w:rsid w:val="00464818"/>
    <w:rsid w:val="00472F49"/>
    <w:rsid w:val="00486A34"/>
    <w:rsid w:val="004954B5"/>
    <w:rsid w:val="004A0865"/>
    <w:rsid w:val="004A5012"/>
    <w:rsid w:val="004A6C56"/>
    <w:rsid w:val="004B5AED"/>
    <w:rsid w:val="004D1922"/>
    <w:rsid w:val="004D3085"/>
    <w:rsid w:val="004E37E4"/>
    <w:rsid w:val="004F0DD8"/>
    <w:rsid w:val="00506579"/>
    <w:rsid w:val="00525643"/>
    <w:rsid w:val="00530DD7"/>
    <w:rsid w:val="00533276"/>
    <w:rsid w:val="00540DA6"/>
    <w:rsid w:val="00544C24"/>
    <w:rsid w:val="00547ADB"/>
    <w:rsid w:val="005656B9"/>
    <w:rsid w:val="00573C56"/>
    <w:rsid w:val="005763C1"/>
    <w:rsid w:val="005775AB"/>
    <w:rsid w:val="00587AA3"/>
    <w:rsid w:val="00590191"/>
    <w:rsid w:val="00590E5D"/>
    <w:rsid w:val="005A0A83"/>
    <w:rsid w:val="005A32D9"/>
    <w:rsid w:val="005B0397"/>
    <w:rsid w:val="005B30F6"/>
    <w:rsid w:val="005B5267"/>
    <w:rsid w:val="005C01EA"/>
    <w:rsid w:val="005C3FFC"/>
    <w:rsid w:val="005C6864"/>
    <w:rsid w:val="005D0E60"/>
    <w:rsid w:val="005D12FE"/>
    <w:rsid w:val="005E1406"/>
    <w:rsid w:val="005E3CD5"/>
    <w:rsid w:val="005F2479"/>
    <w:rsid w:val="00600A5C"/>
    <w:rsid w:val="00607DAE"/>
    <w:rsid w:val="00610664"/>
    <w:rsid w:val="00613797"/>
    <w:rsid w:val="006149A0"/>
    <w:rsid w:val="00622249"/>
    <w:rsid w:val="00623508"/>
    <w:rsid w:val="006313C6"/>
    <w:rsid w:val="00644927"/>
    <w:rsid w:val="006530CB"/>
    <w:rsid w:val="0065374B"/>
    <w:rsid w:val="00663FE6"/>
    <w:rsid w:val="0066411B"/>
    <w:rsid w:val="0066432E"/>
    <w:rsid w:val="00666F86"/>
    <w:rsid w:val="0067094B"/>
    <w:rsid w:val="006755A8"/>
    <w:rsid w:val="00675C6D"/>
    <w:rsid w:val="006911AD"/>
    <w:rsid w:val="006923D4"/>
    <w:rsid w:val="006A0FE3"/>
    <w:rsid w:val="006A4F0E"/>
    <w:rsid w:val="006C110B"/>
    <w:rsid w:val="006D51E9"/>
    <w:rsid w:val="006E2FE4"/>
    <w:rsid w:val="006E644F"/>
    <w:rsid w:val="006E7215"/>
    <w:rsid w:val="006F2DC0"/>
    <w:rsid w:val="00710115"/>
    <w:rsid w:val="007252A1"/>
    <w:rsid w:val="00751558"/>
    <w:rsid w:val="00755955"/>
    <w:rsid w:val="00756624"/>
    <w:rsid w:val="0075742B"/>
    <w:rsid w:val="00760911"/>
    <w:rsid w:val="00790B0D"/>
    <w:rsid w:val="007926B7"/>
    <w:rsid w:val="00793C9E"/>
    <w:rsid w:val="00795E3B"/>
    <w:rsid w:val="007A1FC1"/>
    <w:rsid w:val="007A266B"/>
    <w:rsid w:val="007A3A45"/>
    <w:rsid w:val="007A6A86"/>
    <w:rsid w:val="007A6A9E"/>
    <w:rsid w:val="007C411E"/>
    <w:rsid w:val="007D4E51"/>
    <w:rsid w:val="007D7D96"/>
    <w:rsid w:val="007E37C0"/>
    <w:rsid w:val="007E45FA"/>
    <w:rsid w:val="008020AE"/>
    <w:rsid w:val="00807E4C"/>
    <w:rsid w:val="00814725"/>
    <w:rsid w:val="008308D1"/>
    <w:rsid w:val="0083433E"/>
    <w:rsid w:val="00851619"/>
    <w:rsid w:val="008528A8"/>
    <w:rsid w:val="00857E00"/>
    <w:rsid w:val="008617A2"/>
    <w:rsid w:val="008677F2"/>
    <w:rsid w:val="00875BED"/>
    <w:rsid w:val="00880364"/>
    <w:rsid w:val="008A22BE"/>
    <w:rsid w:val="008B4188"/>
    <w:rsid w:val="008C0A53"/>
    <w:rsid w:val="008C7811"/>
    <w:rsid w:val="008D1602"/>
    <w:rsid w:val="008D6571"/>
    <w:rsid w:val="008E7632"/>
    <w:rsid w:val="008F1D78"/>
    <w:rsid w:val="008F39B9"/>
    <w:rsid w:val="008F7042"/>
    <w:rsid w:val="0092627B"/>
    <w:rsid w:val="009306BC"/>
    <w:rsid w:val="00944652"/>
    <w:rsid w:val="00964CE1"/>
    <w:rsid w:val="0096671C"/>
    <w:rsid w:val="00971E1C"/>
    <w:rsid w:val="0097448F"/>
    <w:rsid w:val="00975563"/>
    <w:rsid w:val="00986C68"/>
    <w:rsid w:val="0099498D"/>
    <w:rsid w:val="009B0945"/>
    <w:rsid w:val="009C483F"/>
    <w:rsid w:val="009C4FB6"/>
    <w:rsid w:val="009D7091"/>
    <w:rsid w:val="009D764E"/>
    <w:rsid w:val="009E07EE"/>
    <w:rsid w:val="009E6C06"/>
    <w:rsid w:val="009E7B92"/>
    <w:rsid w:val="009F4CFB"/>
    <w:rsid w:val="009F547C"/>
    <w:rsid w:val="00A03964"/>
    <w:rsid w:val="00A26180"/>
    <w:rsid w:val="00A32D34"/>
    <w:rsid w:val="00A3734E"/>
    <w:rsid w:val="00A376E3"/>
    <w:rsid w:val="00A45623"/>
    <w:rsid w:val="00A60FC5"/>
    <w:rsid w:val="00A635CC"/>
    <w:rsid w:val="00A72659"/>
    <w:rsid w:val="00A74074"/>
    <w:rsid w:val="00A75BF8"/>
    <w:rsid w:val="00A81CD4"/>
    <w:rsid w:val="00A8551C"/>
    <w:rsid w:val="00A87E4E"/>
    <w:rsid w:val="00A90911"/>
    <w:rsid w:val="00AB0B36"/>
    <w:rsid w:val="00AB57A9"/>
    <w:rsid w:val="00AB5AD3"/>
    <w:rsid w:val="00AE29FC"/>
    <w:rsid w:val="00AF2B38"/>
    <w:rsid w:val="00AF3526"/>
    <w:rsid w:val="00AF4027"/>
    <w:rsid w:val="00AF51D6"/>
    <w:rsid w:val="00AF6F63"/>
    <w:rsid w:val="00B23EE3"/>
    <w:rsid w:val="00B25E0A"/>
    <w:rsid w:val="00B32355"/>
    <w:rsid w:val="00B3532F"/>
    <w:rsid w:val="00B41DE0"/>
    <w:rsid w:val="00B46A48"/>
    <w:rsid w:val="00B4787F"/>
    <w:rsid w:val="00B5079F"/>
    <w:rsid w:val="00B55A4D"/>
    <w:rsid w:val="00B6229B"/>
    <w:rsid w:val="00B750F2"/>
    <w:rsid w:val="00B76226"/>
    <w:rsid w:val="00B77446"/>
    <w:rsid w:val="00B951ED"/>
    <w:rsid w:val="00B9582D"/>
    <w:rsid w:val="00BA7F81"/>
    <w:rsid w:val="00BB07B7"/>
    <w:rsid w:val="00BB3C8D"/>
    <w:rsid w:val="00BB6760"/>
    <w:rsid w:val="00BC3A92"/>
    <w:rsid w:val="00BC7FCB"/>
    <w:rsid w:val="00BD297E"/>
    <w:rsid w:val="00BD393D"/>
    <w:rsid w:val="00BD415D"/>
    <w:rsid w:val="00BF7DBA"/>
    <w:rsid w:val="00C017A5"/>
    <w:rsid w:val="00C07C06"/>
    <w:rsid w:val="00C132C6"/>
    <w:rsid w:val="00C165E1"/>
    <w:rsid w:val="00C16711"/>
    <w:rsid w:val="00C26062"/>
    <w:rsid w:val="00C34073"/>
    <w:rsid w:val="00C70637"/>
    <w:rsid w:val="00C75DC3"/>
    <w:rsid w:val="00C80453"/>
    <w:rsid w:val="00C8100E"/>
    <w:rsid w:val="00C9012B"/>
    <w:rsid w:val="00C951E3"/>
    <w:rsid w:val="00CA28F8"/>
    <w:rsid w:val="00CA2E0B"/>
    <w:rsid w:val="00CC0D2F"/>
    <w:rsid w:val="00CC2C01"/>
    <w:rsid w:val="00CC3F62"/>
    <w:rsid w:val="00CC5F91"/>
    <w:rsid w:val="00CD62D4"/>
    <w:rsid w:val="00CD6D54"/>
    <w:rsid w:val="00CE658D"/>
    <w:rsid w:val="00CF44DE"/>
    <w:rsid w:val="00CF641E"/>
    <w:rsid w:val="00D12CB0"/>
    <w:rsid w:val="00D13DA2"/>
    <w:rsid w:val="00D30856"/>
    <w:rsid w:val="00D3167E"/>
    <w:rsid w:val="00D342AB"/>
    <w:rsid w:val="00D3546F"/>
    <w:rsid w:val="00D44C33"/>
    <w:rsid w:val="00D4687B"/>
    <w:rsid w:val="00D542DB"/>
    <w:rsid w:val="00D546AB"/>
    <w:rsid w:val="00D665E0"/>
    <w:rsid w:val="00D81D0A"/>
    <w:rsid w:val="00D910A6"/>
    <w:rsid w:val="00D97009"/>
    <w:rsid w:val="00DA1D23"/>
    <w:rsid w:val="00DA2BAD"/>
    <w:rsid w:val="00DA4B67"/>
    <w:rsid w:val="00DB124D"/>
    <w:rsid w:val="00DC37E5"/>
    <w:rsid w:val="00DC658B"/>
    <w:rsid w:val="00DC7786"/>
    <w:rsid w:val="00DE09FF"/>
    <w:rsid w:val="00DE29D0"/>
    <w:rsid w:val="00DF3225"/>
    <w:rsid w:val="00E01B30"/>
    <w:rsid w:val="00E02C51"/>
    <w:rsid w:val="00E03985"/>
    <w:rsid w:val="00E10C69"/>
    <w:rsid w:val="00E111BA"/>
    <w:rsid w:val="00E2183B"/>
    <w:rsid w:val="00E22E02"/>
    <w:rsid w:val="00E24964"/>
    <w:rsid w:val="00E27013"/>
    <w:rsid w:val="00E33E18"/>
    <w:rsid w:val="00E3798A"/>
    <w:rsid w:val="00E41519"/>
    <w:rsid w:val="00E42865"/>
    <w:rsid w:val="00E4544A"/>
    <w:rsid w:val="00E50475"/>
    <w:rsid w:val="00E51933"/>
    <w:rsid w:val="00E5330D"/>
    <w:rsid w:val="00E53A11"/>
    <w:rsid w:val="00E719AB"/>
    <w:rsid w:val="00E73BD2"/>
    <w:rsid w:val="00E75D24"/>
    <w:rsid w:val="00E817EE"/>
    <w:rsid w:val="00E82083"/>
    <w:rsid w:val="00E92861"/>
    <w:rsid w:val="00EB46C6"/>
    <w:rsid w:val="00EB753B"/>
    <w:rsid w:val="00EC6C13"/>
    <w:rsid w:val="00EE11F7"/>
    <w:rsid w:val="00EE6C27"/>
    <w:rsid w:val="00EF52EA"/>
    <w:rsid w:val="00EF6E90"/>
    <w:rsid w:val="00F00C92"/>
    <w:rsid w:val="00F04A09"/>
    <w:rsid w:val="00F10EAA"/>
    <w:rsid w:val="00F34740"/>
    <w:rsid w:val="00F70976"/>
    <w:rsid w:val="00F7271E"/>
    <w:rsid w:val="00F7456D"/>
    <w:rsid w:val="00F8308F"/>
    <w:rsid w:val="00F957E6"/>
    <w:rsid w:val="00FA7934"/>
    <w:rsid w:val="00FB56FC"/>
    <w:rsid w:val="00FE1A1E"/>
    <w:rsid w:val="00FE3577"/>
    <w:rsid w:val="00FF2D48"/>
    <w:rsid w:val="00FF4FDA"/>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31FE"/>
  <w15:chartTrackingRefBased/>
  <w15:docId w15:val="{65E38A6F-02FE-44F1-B12A-64CD7B1D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60"/>
  </w:style>
  <w:style w:type="paragraph" w:styleId="Footer">
    <w:name w:val="footer"/>
    <w:basedOn w:val="Normal"/>
    <w:link w:val="FooterChar"/>
    <w:uiPriority w:val="99"/>
    <w:unhideWhenUsed/>
    <w:rsid w:val="005D0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E60"/>
  </w:style>
  <w:style w:type="paragraph" w:styleId="NoSpacing">
    <w:name w:val="No Spacing"/>
    <w:uiPriority w:val="1"/>
    <w:qFormat/>
    <w:rsid w:val="00E02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805-2EE7-48E7-AAB9-D6BA50A0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6</cp:revision>
  <cp:lastPrinted>2023-10-23T14:27:00Z</cp:lastPrinted>
  <dcterms:created xsi:type="dcterms:W3CDTF">2023-11-10T12:46:00Z</dcterms:created>
  <dcterms:modified xsi:type="dcterms:W3CDTF">2023-11-10T12:49:00Z</dcterms:modified>
</cp:coreProperties>
</file>